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D8" w:rsidRPr="0041333E" w:rsidRDefault="009F7D50" w:rsidP="00895ED8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Suomen Lions-liiton vuosikokous 20</w:t>
      </w:r>
      <w:r w:rsidR="005151EE">
        <w:rPr>
          <w:rFonts w:asciiTheme="minorHAnsi" w:hAnsiTheme="minorHAnsi" w:cstheme="minorHAnsi"/>
        </w:rPr>
        <w:t>xx</w:t>
      </w:r>
      <w:r w:rsidR="008176B1" w:rsidRPr="0041333E">
        <w:rPr>
          <w:rFonts w:asciiTheme="minorHAnsi" w:hAnsiTheme="minorHAnsi" w:cstheme="minorHAnsi"/>
        </w:rPr>
        <w:t xml:space="preserve"> </w:t>
      </w:r>
      <w:r w:rsidR="005151EE">
        <w:rPr>
          <w:rFonts w:asciiTheme="minorHAnsi" w:hAnsiTheme="minorHAnsi" w:cstheme="minorHAnsi"/>
        </w:rPr>
        <w:t>xxx</w:t>
      </w:r>
      <w:r w:rsidR="00895ED8" w:rsidRPr="0041333E">
        <w:rPr>
          <w:rFonts w:asciiTheme="minorHAnsi" w:hAnsiTheme="minorHAnsi" w:cstheme="minorHAnsi"/>
        </w:rPr>
        <w:tab/>
      </w:r>
      <w:r w:rsidR="00895ED8" w:rsidRPr="0041333E">
        <w:rPr>
          <w:rFonts w:asciiTheme="minorHAnsi" w:hAnsiTheme="minorHAnsi" w:cstheme="minorHAnsi"/>
        </w:rPr>
        <w:tab/>
      </w:r>
      <w:r w:rsidR="00895ED8" w:rsidRPr="0041333E">
        <w:rPr>
          <w:rFonts w:asciiTheme="minorHAnsi" w:hAnsiTheme="minorHAnsi" w:cstheme="minorHAnsi"/>
        </w:rPr>
        <w:tab/>
        <w:t>OHJE</w:t>
      </w:r>
    </w:p>
    <w:p w:rsidR="00895ED8" w:rsidRPr="0041333E" w:rsidRDefault="00895ED8" w:rsidP="00895ED8">
      <w:pPr>
        <w:rPr>
          <w:rFonts w:asciiTheme="minorHAnsi" w:hAnsiTheme="minorHAnsi"/>
        </w:rPr>
      </w:pPr>
    </w:p>
    <w:p w:rsidR="00895ED8" w:rsidRPr="0041333E" w:rsidRDefault="00895ED8" w:rsidP="00895ED8">
      <w:pPr>
        <w:rPr>
          <w:rFonts w:asciiTheme="minorHAnsi" w:hAnsiTheme="minorHAnsi"/>
          <w:sz w:val="36"/>
        </w:rPr>
      </w:pPr>
    </w:p>
    <w:p w:rsidR="00895ED8" w:rsidRPr="0041333E" w:rsidRDefault="00895ED8" w:rsidP="00895ED8">
      <w:pPr>
        <w:rPr>
          <w:rFonts w:asciiTheme="minorHAnsi" w:hAnsiTheme="minorHAnsi" w:cstheme="minorHAnsi"/>
          <w:b/>
          <w:sz w:val="36"/>
        </w:rPr>
      </w:pPr>
      <w:r w:rsidRPr="0041333E">
        <w:rPr>
          <w:rFonts w:asciiTheme="minorHAnsi" w:hAnsiTheme="minorHAnsi" w:cstheme="minorHAnsi"/>
          <w:b/>
          <w:sz w:val="36"/>
        </w:rPr>
        <w:t>Vuosikokoukseen ilmoittautuminen</w:t>
      </w:r>
    </w:p>
    <w:p w:rsidR="00032E2F" w:rsidRPr="0041333E" w:rsidRDefault="00032E2F">
      <w:pPr>
        <w:rPr>
          <w:rFonts w:asciiTheme="minorHAnsi" w:hAnsiTheme="minorHAnsi"/>
        </w:rPr>
      </w:pPr>
    </w:p>
    <w:p w:rsidR="00895ED8" w:rsidRPr="0041333E" w:rsidRDefault="00895ED8">
      <w:pPr>
        <w:rPr>
          <w:rFonts w:asciiTheme="minorHAnsi" w:hAnsiTheme="minorHAnsi"/>
        </w:rPr>
      </w:pPr>
    </w:p>
    <w:sdt>
      <w:sdtPr>
        <w:rPr>
          <w:rFonts w:asciiTheme="minorHAnsi" w:eastAsia="Droid Sans Fallback" w:hAnsiTheme="minorHAnsi" w:cs="FreeSans"/>
          <w:b w:val="0"/>
          <w:bCs w:val="0"/>
          <w:color w:val="auto"/>
          <w:kern w:val="1"/>
          <w:sz w:val="24"/>
          <w:szCs w:val="24"/>
          <w:lang w:eastAsia="zh-CN" w:bidi="hi-IN"/>
        </w:rPr>
        <w:id w:val="-1510213726"/>
        <w:docPartObj>
          <w:docPartGallery w:val="Table of Contents"/>
          <w:docPartUnique/>
        </w:docPartObj>
      </w:sdtPr>
      <w:sdtEndPr/>
      <w:sdtContent>
        <w:p w:rsidR="00895ED8" w:rsidRPr="0041333E" w:rsidRDefault="00895ED8">
          <w:pPr>
            <w:pStyle w:val="Sisllysluettelonotsikko"/>
            <w:rPr>
              <w:rFonts w:asciiTheme="minorHAnsi" w:hAnsiTheme="minorHAnsi"/>
              <w:color w:val="auto"/>
            </w:rPr>
          </w:pPr>
          <w:r w:rsidRPr="0041333E">
            <w:rPr>
              <w:rFonts w:asciiTheme="minorHAnsi" w:hAnsiTheme="minorHAnsi"/>
              <w:color w:val="auto"/>
            </w:rPr>
            <w:t>Sisällys</w:t>
          </w:r>
        </w:p>
        <w:p w:rsidR="00802D65" w:rsidRPr="0041333E" w:rsidRDefault="00895ED8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r w:rsidRPr="0041333E">
            <w:rPr>
              <w:rFonts w:asciiTheme="minorHAnsi" w:hAnsiTheme="minorHAnsi"/>
            </w:rPr>
            <w:fldChar w:fldCharType="begin"/>
          </w:r>
          <w:r w:rsidRPr="0041333E">
            <w:rPr>
              <w:rFonts w:asciiTheme="minorHAnsi" w:hAnsiTheme="minorHAnsi"/>
            </w:rPr>
            <w:instrText xml:space="preserve"> TOC \o "1-3" \h \z \u </w:instrText>
          </w:r>
          <w:r w:rsidRPr="0041333E">
            <w:rPr>
              <w:rFonts w:asciiTheme="minorHAnsi" w:hAnsiTheme="minorHAnsi"/>
            </w:rPr>
            <w:fldChar w:fldCharType="separate"/>
          </w:r>
          <w:hyperlink w:anchor="_Toc473646447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1. Yleistä ohjeistusta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_Toc473646447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1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02D65" w:rsidRPr="0041333E" w:rsidRDefault="0054010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hyperlink w:anchor="_Toc473646448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2.  Kirjautuminen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_Toc473646448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2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02D65" w:rsidRPr="0041333E" w:rsidRDefault="0054010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hyperlink w:anchor="_Toc473646449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3. Osallistujatyypin valinta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_Toc473646449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3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02D65" w:rsidRPr="0041333E" w:rsidRDefault="0054010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hyperlink w:anchor="_Toc473646450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4. Osallistujan tiedot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_Toc473646450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4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02D65" w:rsidRPr="0041333E" w:rsidRDefault="0054010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hyperlink w:anchor="_Toc473646451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5. Ilmoittautumisen vahvistaminen/peruminen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_Toc473646451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6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02D65" w:rsidRPr="0041333E" w:rsidRDefault="0054010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hyperlink w:anchor="_Toc473646452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6. Maksaminen heti tai laskulla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_Toc473646452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7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02D65" w:rsidRPr="0041333E" w:rsidRDefault="0054010D">
          <w:pPr>
            <w:pStyle w:val="Sisluet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  <w:sz w:val="22"/>
              <w:szCs w:val="22"/>
              <w:lang w:eastAsia="fi-FI" w:bidi="ar-SA"/>
            </w:rPr>
          </w:pPr>
          <w:hyperlink w:anchor="_Toc473646453" w:history="1">
            <w:r w:rsidR="00802D65" w:rsidRPr="0041333E">
              <w:rPr>
                <w:rStyle w:val="Hyperlinkki"/>
                <w:rFonts w:asciiTheme="minorHAnsi" w:hAnsiTheme="minorHAnsi" w:cstheme="minorHAnsi"/>
                <w:noProof/>
              </w:rPr>
              <w:t>7. Uuden osallistujan ilmoittaminen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ab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begin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instrText xml:space="preserve"> PAGEREF _Toc473646453 \h </w:instrText>
            </w:r>
            <w:r w:rsidR="00802D65" w:rsidRPr="0041333E">
              <w:rPr>
                <w:rFonts w:asciiTheme="minorHAnsi" w:hAnsiTheme="minorHAnsi"/>
                <w:noProof/>
                <w:webHidden/>
              </w:rPr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separate"/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t>8</w:t>
            </w:r>
            <w:r w:rsidR="00802D65" w:rsidRPr="0041333E">
              <w:rPr>
                <w:rFonts w:asciiTheme="minorHAnsi" w:hAnsiTheme="minorHAnsi"/>
                <w:noProof/>
                <w:webHidden/>
              </w:rPr>
              <w:fldChar w:fldCharType="end"/>
            </w:r>
          </w:hyperlink>
        </w:p>
        <w:p w:rsidR="00895ED8" w:rsidRPr="0041333E" w:rsidRDefault="00895ED8">
          <w:pPr>
            <w:rPr>
              <w:rFonts w:asciiTheme="minorHAnsi" w:hAnsiTheme="minorHAnsi"/>
            </w:rPr>
          </w:pPr>
          <w:r w:rsidRPr="0041333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:rsidR="00895ED8" w:rsidRPr="0041333E" w:rsidRDefault="00895ED8">
      <w:pPr>
        <w:rPr>
          <w:rFonts w:asciiTheme="minorHAnsi" w:hAnsiTheme="minorHAnsi"/>
        </w:rPr>
      </w:pPr>
    </w:p>
    <w:p w:rsidR="00E9622B" w:rsidRPr="0041333E" w:rsidRDefault="00E9622B" w:rsidP="00E9622B">
      <w:pPr>
        <w:pStyle w:val="Otsikko1"/>
        <w:rPr>
          <w:rFonts w:asciiTheme="minorHAnsi" w:hAnsiTheme="minorHAnsi" w:cstheme="minorHAnsi"/>
          <w:sz w:val="28"/>
          <w:szCs w:val="24"/>
        </w:rPr>
      </w:pPr>
      <w:bookmarkStart w:id="0" w:name="_Toc473646447"/>
      <w:r w:rsidRPr="0041333E">
        <w:rPr>
          <w:rFonts w:asciiTheme="minorHAnsi" w:hAnsiTheme="minorHAnsi" w:cstheme="minorHAnsi"/>
          <w:sz w:val="28"/>
          <w:szCs w:val="24"/>
        </w:rPr>
        <w:t>1. Yleistä ohjeistusta</w:t>
      </w:r>
      <w:bookmarkEnd w:id="0"/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Pääsääntöisesti jokainen </w:t>
      </w:r>
      <w:r w:rsidR="008176B1" w:rsidRPr="0041333E">
        <w:rPr>
          <w:rFonts w:asciiTheme="minorHAnsi" w:hAnsiTheme="minorHAnsi" w:cstheme="minorHAnsi"/>
        </w:rPr>
        <w:t>l</w:t>
      </w:r>
      <w:r w:rsidRPr="0041333E">
        <w:rPr>
          <w:rFonts w:asciiTheme="minorHAnsi" w:hAnsiTheme="minorHAnsi" w:cstheme="minorHAnsi"/>
        </w:rPr>
        <w:t xml:space="preserve">ion ilmoittaa </w:t>
      </w:r>
      <w:r w:rsidR="00895ED8" w:rsidRPr="0041333E">
        <w:rPr>
          <w:rFonts w:asciiTheme="minorHAnsi" w:hAnsiTheme="minorHAnsi" w:cstheme="minorHAnsi"/>
        </w:rPr>
        <w:t xml:space="preserve">itse </w:t>
      </w:r>
      <w:r w:rsidRPr="0041333E">
        <w:rPr>
          <w:rFonts w:asciiTheme="minorHAnsi" w:hAnsiTheme="minorHAnsi" w:cstheme="minorHAnsi"/>
        </w:rPr>
        <w:t>itsensä ja mahdollisen puolison/seuralaisen</w:t>
      </w:r>
      <w:r w:rsidR="008176B1" w:rsidRPr="0041333E">
        <w:rPr>
          <w:rFonts w:asciiTheme="minorHAnsi" w:hAnsiTheme="minorHAnsi" w:cstheme="minorHAnsi"/>
        </w:rPr>
        <w:t xml:space="preserve"> (jatkossa puoliso)</w:t>
      </w:r>
      <w:r w:rsidRPr="0041333E">
        <w:rPr>
          <w:rFonts w:asciiTheme="minorHAnsi" w:hAnsiTheme="minorHAnsi" w:cstheme="minorHAnsi"/>
        </w:rPr>
        <w:t>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  <w:bCs/>
        </w:rPr>
        <w:t>Ellei sinulla ole</w:t>
      </w:r>
      <w:r w:rsidRPr="0041333E">
        <w:rPr>
          <w:rFonts w:asciiTheme="minorHAnsi" w:hAnsiTheme="minorHAnsi" w:cstheme="minorHAnsi"/>
        </w:rPr>
        <w:t xml:space="preserve"> </w:t>
      </w:r>
      <w:r w:rsidRPr="0041333E">
        <w:rPr>
          <w:rFonts w:asciiTheme="minorHAnsi" w:hAnsiTheme="minorHAnsi" w:cstheme="minorHAnsi"/>
          <w:b/>
        </w:rPr>
        <w:t>sähköpostiosoitetta</w:t>
      </w:r>
      <w:r w:rsidRPr="0041333E">
        <w:rPr>
          <w:rFonts w:asciiTheme="minorHAnsi" w:hAnsiTheme="minorHAnsi" w:cstheme="minorHAnsi"/>
        </w:rPr>
        <w:t>, voit antaa ilmoittautumisesi</w:t>
      </w:r>
      <w:r w:rsidR="00895ED8" w:rsidRPr="0041333E">
        <w:rPr>
          <w:rFonts w:asciiTheme="minorHAnsi" w:hAnsiTheme="minorHAnsi" w:cstheme="minorHAnsi"/>
        </w:rPr>
        <w:t xml:space="preserve"> tekemisen</w:t>
      </w:r>
      <w:r w:rsidRPr="0041333E">
        <w:rPr>
          <w:rFonts w:asciiTheme="minorHAnsi" w:hAnsiTheme="minorHAnsi" w:cstheme="minorHAnsi"/>
        </w:rPr>
        <w:t xml:space="preserve"> esim. klubisi sihteerille. Klubissa henkilöt, joilla on jäsenrekisterin päivitysoikeudet, voivat ilmoittaa oman klubinsa lionit</w:t>
      </w:r>
      <w:r w:rsidR="008176B1" w:rsidRPr="0041333E">
        <w:rPr>
          <w:rFonts w:asciiTheme="minorHAnsi" w:hAnsiTheme="minorHAnsi" w:cstheme="minorHAnsi"/>
        </w:rPr>
        <w:t xml:space="preserve"> ja </w:t>
      </w:r>
      <w:r w:rsidRPr="0041333E">
        <w:rPr>
          <w:rFonts w:asciiTheme="minorHAnsi" w:hAnsiTheme="minorHAnsi" w:cstheme="minorHAnsi"/>
        </w:rPr>
        <w:t>heidän puolisonsa</w:t>
      </w:r>
      <w:r w:rsidR="008176B1" w:rsidRPr="0041333E">
        <w:rPr>
          <w:rFonts w:asciiTheme="minorHAnsi" w:hAnsiTheme="minorHAnsi" w:cstheme="minorHAnsi"/>
        </w:rPr>
        <w:t>. Kun klubivirkailija</w:t>
      </w:r>
      <w:r w:rsidR="00FD3A66" w:rsidRPr="0041333E">
        <w:rPr>
          <w:rFonts w:asciiTheme="minorHAnsi" w:hAnsiTheme="minorHAnsi" w:cstheme="minorHAnsi"/>
        </w:rPr>
        <w:t xml:space="preserve"> ilmoittaa klubinsa jäseniä, on tärkeää, että </w:t>
      </w:r>
      <w:r w:rsidR="00193FEB" w:rsidRPr="0041333E">
        <w:rPr>
          <w:rFonts w:asciiTheme="minorHAnsi" w:hAnsiTheme="minorHAnsi" w:cstheme="minorHAnsi"/>
        </w:rPr>
        <w:t xml:space="preserve">jäsenten </w:t>
      </w:r>
      <w:r w:rsidR="00FD3A66" w:rsidRPr="0041333E">
        <w:rPr>
          <w:rFonts w:asciiTheme="minorHAnsi" w:hAnsiTheme="minorHAnsi" w:cstheme="minorHAnsi"/>
        </w:rPr>
        <w:t xml:space="preserve">yhteystiedot on päivitetty, myös niiden osalta, joilla ei ole omaa sähköpostia. </w:t>
      </w:r>
      <w:r w:rsidR="00895ED8" w:rsidRPr="0041333E">
        <w:rPr>
          <w:rFonts w:asciiTheme="minorHAnsi" w:hAnsiTheme="minorHAnsi" w:cstheme="minorHAnsi"/>
        </w:rPr>
        <w:t>J</w:t>
      </w:r>
      <w:r w:rsidRPr="0041333E">
        <w:rPr>
          <w:rFonts w:asciiTheme="minorHAnsi" w:hAnsiTheme="minorHAnsi" w:cstheme="minorHAnsi"/>
        </w:rPr>
        <w:t xml:space="preserve">okaiselle </w:t>
      </w:r>
      <w:r w:rsidR="00FD3A66" w:rsidRPr="0041333E">
        <w:rPr>
          <w:rFonts w:asciiTheme="minorHAnsi" w:hAnsiTheme="minorHAnsi" w:cstheme="minorHAnsi"/>
        </w:rPr>
        <w:t xml:space="preserve">ilmoitetulle </w:t>
      </w:r>
      <w:r w:rsidR="00895ED8" w:rsidRPr="0041333E">
        <w:rPr>
          <w:rFonts w:asciiTheme="minorHAnsi" w:hAnsiTheme="minorHAnsi" w:cstheme="minorHAnsi"/>
        </w:rPr>
        <w:t xml:space="preserve">tulostetaan </w:t>
      </w:r>
      <w:r w:rsidRPr="0041333E">
        <w:rPr>
          <w:rFonts w:asciiTheme="minorHAnsi" w:hAnsiTheme="minorHAnsi" w:cstheme="minorHAnsi"/>
        </w:rPr>
        <w:t>om</w:t>
      </w:r>
      <w:r w:rsidR="00895ED8" w:rsidRPr="0041333E">
        <w:rPr>
          <w:rFonts w:asciiTheme="minorHAnsi" w:hAnsiTheme="minorHAnsi" w:cstheme="minorHAnsi"/>
        </w:rPr>
        <w:t>a lasku ja se tulee maksaa 14</w:t>
      </w:r>
      <w:r w:rsidRPr="0041333E">
        <w:rPr>
          <w:rFonts w:asciiTheme="minorHAnsi" w:hAnsiTheme="minorHAnsi" w:cstheme="minorHAnsi"/>
        </w:rPr>
        <w:t xml:space="preserve"> vrk:n kuluessa ilmoittautumisesta.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  <w:bCs/>
        </w:rPr>
        <w:t xml:space="preserve">ARS-lounaalle ilmoittautumisessa </w:t>
      </w:r>
      <w:r w:rsidRPr="0041333E">
        <w:rPr>
          <w:rFonts w:asciiTheme="minorHAnsi" w:hAnsiTheme="minorHAnsi" w:cstheme="minorHAnsi"/>
          <w:b/>
        </w:rPr>
        <w:t>ritarit</w:t>
      </w:r>
      <w:r w:rsidRPr="0041333E">
        <w:rPr>
          <w:rFonts w:asciiTheme="minorHAnsi" w:hAnsiTheme="minorHAnsi" w:cstheme="minorHAnsi"/>
        </w:rPr>
        <w:t xml:space="preserve"> ilmoittavat oman ilmoittautumisensa kohdalla myös puolisonsa, jos </w:t>
      </w:r>
      <w:r w:rsidR="008176B1" w:rsidRPr="0041333E">
        <w:rPr>
          <w:rFonts w:asciiTheme="minorHAnsi" w:hAnsiTheme="minorHAnsi" w:cstheme="minorHAnsi"/>
        </w:rPr>
        <w:t xml:space="preserve">tämä </w:t>
      </w:r>
      <w:r w:rsidRPr="0041333E">
        <w:rPr>
          <w:rFonts w:asciiTheme="minorHAnsi" w:hAnsiTheme="minorHAnsi" w:cstheme="minorHAnsi"/>
        </w:rPr>
        <w:t xml:space="preserve">osallistuu lounaalle. 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  <w:bCs/>
        </w:rPr>
        <w:t>Jos ilmoittautuja on lion</w:t>
      </w:r>
      <w:r w:rsidRPr="0041333E">
        <w:rPr>
          <w:rFonts w:asciiTheme="minorHAnsi" w:hAnsiTheme="minorHAnsi" w:cstheme="minorHAnsi"/>
        </w:rPr>
        <w:t xml:space="preserve"> eikä itse ole ritari, </w:t>
      </w:r>
      <w:r w:rsidR="00F815C4" w:rsidRPr="0041333E">
        <w:rPr>
          <w:rFonts w:asciiTheme="minorHAnsi" w:hAnsiTheme="minorHAnsi" w:cstheme="minorHAnsi"/>
        </w:rPr>
        <w:t xml:space="preserve">mutta </w:t>
      </w:r>
      <w:r w:rsidRPr="0041333E">
        <w:rPr>
          <w:rFonts w:asciiTheme="minorHAnsi" w:hAnsiTheme="minorHAnsi" w:cstheme="minorHAnsi"/>
        </w:rPr>
        <w:t>ARS-lounaalle</w:t>
      </w:r>
      <w:r w:rsidR="008176B1" w:rsidRPr="0041333E">
        <w:rPr>
          <w:rFonts w:asciiTheme="minorHAnsi" w:hAnsiTheme="minorHAnsi" w:cstheme="minorHAnsi"/>
        </w:rPr>
        <w:t xml:space="preserve"> osallistuva puoliso on, i</w:t>
      </w:r>
      <w:r w:rsidRPr="0041333E">
        <w:rPr>
          <w:rFonts w:asciiTheme="minorHAnsi" w:hAnsiTheme="minorHAnsi" w:cstheme="minorHAnsi"/>
        </w:rPr>
        <w:t xml:space="preserve">lmoittautuja voi </w:t>
      </w:r>
      <w:r w:rsidR="00FD3A66" w:rsidRPr="0041333E">
        <w:rPr>
          <w:rFonts w:asciiTheme="minorHAnsi" w:hAnsiTheme="minorHAnsi" w:cstheme="minorHAnsi"/>
        </w:rPr>
        <w:t xml:space="preserve">kirjoittaa </w:t>
      </w:r>
      <w:r w:rsidR="00193FEB" w:rsidRPr="0041333E">
        <w:rPr>
          <w:rFonts w:asciiTheme="minorHAnsi" w:hAnsiTheme="minorHAnsi" w:cstheme="minorHAnsi"/>
        </w:rPr>
        <w:t>tiedon ARS-lounaalle</w:t>
      </w:r>
      <w:r w:rsidRPr="0041333E">
        <w:rPr>
          <w:rFonts w:asciiTheme="minorHAnsi" w:hAnsiTheme="minorHAnsi" w:cstheme="minorHAnsi"/>
        </w:rPr>
        <w:t xml:space="preserve"> osallistumisesta huomautuskenttään</w:t>
      </w:r>
      <w:r w:rsidR="008176B1" w:rsidRPr="0041333E">
        <w:rPr>
          <w:rFonts w:asciiTheme="minorHAnsi" w:hAnsiTheme="minorHAnsi" w:cstheme="minorHAnsi"/>
        </w:rPr>
        <w:t xml:space="preserve">: </w:t>
      </w:r>
      <w:r w:rsidRPr="0041333E">
        <w:rPr>
          <w:rFonts w:asciiTheme="minorHAnsi" w:hAnsiTheme="minorHAnsi" w:cstheme="minorHAnsi"/>
        </w:rPr>
        <w:t xml:space="preserve">kenen puolisona osallistuu. Tällöin </w:t>
      </w:r>
      <w:r w:rsidR="00193FEB" w:rsidRPr="0041333E">
        <w:rPr>
          <w:rFonts w:asciiTheme="minorHAnsi" w:hAnsiTheme="minorHAnsi" w:cstheme="minorHAnsi"/>
        </w:rPr>
        <w:t>kokousjärjestäjä</w:t>
      </w:r>
      <w:r w:rsidR="009F7D50" w:rsidRPr="0041333E">
        <w:rPr>
          <w:rFonts w:asciiTheme="minorHAnsi" w:hAnsiTheme="minorHAnsi" w:cstheme="minorHAnsi"/>
        </w:rPr>
        <w:t xml:space="preserve"> saa</w:t>
      </w:r>
      <w:r w:rsidRPr="0041333E">
        <w:rPr>
          <w:rFonts w:asciiTheme="minorHAnsi" w:hAnsiTheme="minorHAnsi" w:cstheme="minorHAnsi"/>
        </w:rPr>
        <w:t xml:space="preserve"> </w:t>
      </w:r>
      <w:r w:rsidR="009F7D50" w:rsidRPr="0041333E">
        <w:rPr>
          <w:rFonts w:asciiTheme="minorHAnsi" w:hAnsiTheme="minorHAnsi" w:cstheme="minorHAnsi"/>
        </w:rPr>
        <w:t xml:space="preserve">tarvittavan </w:t>
      </w:r>
      <w:r w:rsidRPr="0041333E">
        <w:rPr>
          <w:rFonts w:asciiTheme="minorHAnsi" w:hAnsiTheme="minorHAnsi" w:cstheme="minorHAnsi"/>
        </w:rPr>
        <w:t>tiedon huomautuskentän tiedon mukaan.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/>
        </w:rPr>
      </w:pPr>
      <w:r w:rsidRPr="0041333E">
        <w:rPr>
          <w:rFonts w:asciiTheme="minorHAnsi" w:hAnsiTheme="minorHAnsi" w:cstheme="minorHAnsi"/>
        </w:rPr>
        <w:t xml:space="preserve">Jokaisen osallistujan kohdalta tulostetaan oma </w:t>
      </w:r>
      <w:r w:rsidR="009F7D50" w:rsidRPr="0041333E">
        <w:rPr>
          <w:rFonts w:asciiTheme="minorHAnsi" w:hAnsiTheme="minorHAnsi" w:cstheme="minorHAnsi"/>
        </w:rPr>
        <w:t xml:space="preserve">viitenumerollinen </w:t>
      </w:r>
      <w:r w:rsidRPr="0041333E">
        <w:rPr>
          <w:rFonts w:asciiTheme="minorHAnsi" w:hAnsiTheme="minorHAnsi" w:cstheme="minorHAnsi"/>
        </w:rPr>
        <w:t>lasku. Syy on se, että kokouspaikalla viitenumeron kautta päästään nopeasti mahdollisiin "virheisiin" ja purkamaan virhe kyseisen osallistujan kohdalla.</w:t>
      </w:r>
    </w:p>
    <w:p w:rsidR="00E9622B" w:rsidRPr="0041333E" w:rsidRDefault="00E9622B">
      <w:pPr>
        <w:rPr>
          <w:rFonts w:asciiTheme="minorHAnsi" w:hAnsiTheme="minorHAnsi"/>
        </w:rPr>
      </w:pPr>
    </w:p>
    <w:p w:rsidR="00F815C4" w:rsidRPr="0041333E" w:rsidRDefault="006524E6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Vuosikokoukseen ilmoittautuminen päättyy </w:t>
      </w:r>
      <w:r w:rsidR="0080053B">
        <w:rPr>
          <w:rFonts w:asciiTheme="minorHAnsi" w:hAnsiTheme="minorHAnsi" w:cstheme="minorHAnsi"/>
        </w:rPr>
        <w:t>30</w:t>
      </w:r>
      <w:r w:rsidRPr="0041333E">
        <w:rPr>
          <w:rFonts w:asciiTheme="minorHAnsi" w:hAnsiTheme="minorHAnsi" w:cstheme="minorHAnsi"/>
        </w:rPr>
        <w:t>.</w:t>
      </w:r>
      <w:r w:rsidR="0080053B">
        <w:rPr>
          <w:rFonts w:asciiTheme="minorHAnsi" w:hAnsiTheme="minorHAnsi" w:cstheme="minorHAnsi"/>
        </w:rPr>
        <w:t>4</w:t>
      </w:r>
      <w:r w:rsidRPr="0041333E">
        <w:rPr>
          <w:rFonts w:asciiTheme="minorHAnsi" w:hAnsiTheme="minorHAnsi" w:cstheme="minorHAnsi"/>
        </w:rPr>
        <w:t>.20</w:t>
      </w:r>
      <w:r w:rsidR="005151EE">
        <w:rPr>
          <w:rFonts w:asciiTheme="minorHAnsi" w:hAnsiTheme="minorHAnsi" w:cstheme="minorHAnsi"/>
        </w:rPr>
        <w:t>xx</w:t>
      </w:r>
      <w:r w:rsidRPr="0041333E">
        <w:rPr>
          <w:rFonts w:asciiTheme="minorHAnsi" w:hAnsiTheme="minorHAnsi" w:cstheme="minorHAnsi"/>
        </w:rPr>
        <w:t>.</w:t>
      </w:r>
    </w:p>
    <w:p w:rsidR="00802D65" w:rsidRPr="0041333E" w:rsidRDefault="00802D65">
      <w:pPr>
        <w:rPr>
          <w:rFonts w:asciiTheme="minorHAnsi" w:hAnsiTheme="minorHAnsi" w:cstheme="minorHAnsi"/>
        </w:rPr>
      </w:pPr>
    </w:p>
    <w:p w:rsidR="00802D65" w:rsidRPr="0041333E" w:rsidRDefault="00802D65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pStyle w:val="Otsikko1"/>
        <w:rPr>
          <w:rFonts w:asciiTheme="minorHAnsi" w:hAnsiTheme="minorHAnsi" w:cstheme="minorHAnsi"/>
          <w:sz w:val="28"/>
          <w:szCs w:val="24"/>
        </w:rPr>
      </w:pPr>
      <w:bookmarkStart w:id="1" w:name="_Toc473646448"/>
      <w:r w:rsidRPr="0041333E">
        <w:rPr>
          <w:rFonts w:asciiTheme="minorHAnsi" w:hAnsiTheme="minorHAnsi" w:cstheme="minorHAnsi"/>
          <w:sz w:val="28"/>
          <w:szCs w:val="24"/>
        </w:rPr>
        <w:lastRenderedPageBreak/>
        <w:t>2.  Kirjautuminen</w:t>
      </w:r>
      <w:bookmarkEnd w:id="1"/>
    </w:p>
    <w:p w:rsidR="0094034D" w:rsidRDefault="0094034D" w:rsidP="00E9622B">
      <w:pPr>
        <w:rPr>
          <w:rFonts w:asciiTheme="minorHAnsi" w:hAnsiTheme="minorHAnsi" w:cstheme="minorHAnsi"/>
        </w:rPr>
      </w:pPr>
    </w:p>
    <w:p w:rsidR="0094034D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Kirjaudu järjestelmään </w:t>
      </w:r>
      <w:r w:rsidR="00F815C4" w:rsidRPr="0041333E">
        <w:rPr>
          <w:rFonts w:asciiTheme="minorHAnsi" w:hAnsiTheme="minorHAnsi" w:cstheme="minorHAnsi"/>
        </w:rPr>
        <w:t xml:space="preserve">vuosikokouksen kotisivuilla osoitteessa </w:t>
      </w:r>
      <w:hyperlink r:id="rId9" w:history="1">
        <w:r w:rsidR="005151EE">
          <w:rPr>
            <w:rStyle w:val="Hyperlinkki"/>
            <w:rFonts w:asciiTheme="minorHAnsi" w:hAnsiTheme="minorHAnsi" w:cstheme="minorHAnsi"/>
          </w:rPr>
          <w:t>xx</w:t>
        </w:r>
      </w:hyperlink>
      <w:r w:rsidR="0094034D">
        <w:rPr>
          <w:rFonts w:asciiTheme="minorHAnsi" w:hAnsiTheme="minorHAnsi" w:cstheme="minorHAnsi"/>
        </w:rPr>
        <w:t xml:space="preserve"> 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kohdassa ILMOITTAUTUMINEN.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20864" behindDoc="0" locked="0" layoutInCell="1" allowOverlap="1" wp14:anchorId="16F918CC" wp14:editId="6D3911AA">
            <wp:simplePos x="0" y="0"/>
            <wp:positionH relativeFrom="column">
              <wp:posOffset>-21590</wp:posOffset>
            </wp:positionH>
            <wp:positionV relativeFrom="paragraph">
              <wp:posOffset>116840</wp:posOffset>
            </wp:positionV>
            <wp:extent cx="5734050" cy="2186305"/>
            <wp:effectExtent l="0" t="0" r="0" b="4445"/>
            <wp:wrapSquare wrapText="largest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186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  <w:b/>
        </w:rPr>
      </w:pPr>
      <w:r w:rsidRPr="0041333E">
        <w:rPr>
          <w:rFonts w:asciiTheme="minorHAnsi" w:hAnsiTheme="minorHAnsi" w:cstheme="minorHAnsi"/>
          <w:b/>
        </w:rPr>
        <w:t>TÄRKEÄÄ: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</w:rPr>
        <w:t>Käyttäjätunnus on sinun sähköpostiosoitteesi</w:t>
      </w:r>
      <w:r w:rsidRPr="0041333E">
        <w:rPr>
          <w:rFonts w:asciiTheme="minorHAnsi" w:hAnsiTheme="minorHAnsi" w:cstheme="minorHAnsi"/>
        </w:rPr>
        <w:t>, jonka olet antanut liiton jäsenrekisteriin. Jos se on muuttunut, ota yhteyttä klubisi jäsenrekisterin hoitajaan, joka tekee korjauksen jäsenrekisteriin.  Vasta muutoksen jälkeen voit jatkaa ilmoittautumista itse.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  <w:bCs/>
        </w:rPr>
        <w:t>Jos olet unohtanut</w:t>
      </w:r>
      <w:r w:rsidRPr="0041333E">
        <w:rPr>
          <w:rFonts w:asciiTheme="minorHAnsi" w:hAnsiTheme="minorHAnsi" w:cstheme="minorHAnsi"/>
        </w:rPr>
        <w:t xml:space="preserve"> salasanan tai et ole käyttänyt jäsenrekisteriä ennestään, tilaa salasana sähköpostiisi kohdasta ”</w:t>
      </w:r>
      <w:r w:rsidRPr="0041333E">
        <w:rPr>
          <w:rFonts w:asciiTheme="minorHAnsi" w:hAnsiTheme="minorHAnsi" w:cstheme="minorHAnsi"/>
          <w:b/>
          <w:bCs/>
        </w:rPr>
        <w:t>Salasanan tilaus sähköpostiin</w:t>
      </w:r>
      <w:r w:rsidRPr="0041333E">
        <w:rPr>
          <w:rFonts w:asciiTheme="minorHAnsi" w:hAnsiTheme="minorHAnsi" w:cstheme="minorHAnsi"/>
        </w:rPr>
        <w:t>”.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Näytölle tulee Salasanan asetuslinkin tilaus, johon kirjoitat </w:t>
      </w:r>
      <w:r w:rsidR="008176B1" w:rsidRPr="0041333E">
        <w:rPr>
          <w:rFonts w:asciiTheme="minorHAnsi" w:hAnsiTheme="minorHAnsi" w:cstheme="minorHAnsi"/>
        </w:rPr>
        <w:t>s</w:t>
      </w:r>
      <w:r w:rsidRPr="0041333E">
        <w:rPr>
          <w:rFonts w:asciiTheme="minorHAnsi" w:hAnsiTheme="minorHAnsi" w:cstheme="minorHAnsi"/>
        </w:rPr>
        <w:t xml:space="preserve">ähköpostiosoitteesi.  </w:t>
      </w:r>
    </w:p>
    <w:p w:rsidR="00E9622B" w:rsidRPr="0041333E" w:rsidRDefault="00E9622B" w:rsidP="00E9622B">
      <w:pPr>
        <w:rPr>
          <w:rFonts w:asciiTheme="minorHAnsi" w:hAnsiTheme="minorHAnsi"/>
        </w:rPr>
      </w:pPr>
    </w:p>
    <w:p w:rsidR="00E9622B" w:rsidRPr="0041333E" w:rsidRDefault="00E9622B" w:rsidP="00E9622B">
      <w:pPr>
        <w:rPr>
          <w:rFonts w:asciiTheme="minorHAnsi" w:hAnsi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25984" behindDoc="0" locked="0" layoutInCell="1" allowOverlap="1" wp14:anchorId="41679281" wp14:editId="3D6C407F">
            <wp:simplePos x="0" y="0"/>
            <wp:positionH relativeFrom="column">
              <wp:posOffset>158115</wp:posOffset>
            </wp:positionH>
            <wp:positionV relativeFrom="paragraph">
              <wp:posOffset>1905</wp:posOffset>
            </wp:positionV>
            <wp:extent cx="5133340" cy="494665"/>
            <wp:effectExtent l="0" t="0" r="0" b="635"/>
            <wp:wrapSquare wrapText="largest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340" cy="494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2B" w:rsidRPr="0041333E" w:rsidRDefault="00E9622B" w:rsidP="00E9622B">
      <w:pPr>
        <w:rPr>
          <w:rFonts w:asciiTheme="minorHAnsi" w:hAnsiTheme="minorHAnsi"/>
        </w:rPr>
      </w:pPr>
    </w:p>
    <w:p w:rsidR="00E9622B" w:rsidRPr="0041333E" w:rsidRDefault="00E9622B" w:rsidP="00E9622B">
      <w:pPr>
        <w:rPr>
          <w:rFonts w:asciiTheme="minorHAnsi" w:hAnsiTheme="minorHAnsi"/>
        </w:rPr>
      </w:pPr>
    </w:p>
    <w:p w:rsidR="00E9622B" w:rsidRPr="0041333E" w:rsidRDefault="00E9622B" w:rsidP="00E9622B">
      <w:pPr>
        <w:rPr>
          <w:rFonts w:asciiTheme="minorHAnsi" w:hAnsiTheme="minorHAnsi"/>
        </w:rPr>
      </w:pPr>
    </w:p>
    <w:p w:rsidR="00E9622B" w:rsidRPr="0041333E" w:rsidRDefault="00E9622B" w:rsidP="00E9622B">
      <w:pPr>
        <w:rPr>
          <w:rFonts w:asciiTheme="minorHAnsi" w:hAnsi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  <w:bCs/>
        </w:rPr>
        <w:t xml:space="preserve">Jos sähköpostiosoite löytyy </w:t>
      </w:r>
      <w:r w:rsidR="00F815C4" w:rsidRPr="0041333E">
        <w:rPr>
          <w:rFonts w:asciiTheme="minorHAnsi" w:hAnsiTheme="minorHAnsi" w:cstheme="minorHAnsi"/>
          <w:bCs/>
        </w:rPr>
        <w:t>jäsenrekisteristä</w:t>
      </w:r>
      <w:r w:rsidRPr="0041333E">
        <w:rPr>
          <w:rFonts w:asciiTheme="minorHAnsi" w:hAnsiTheme="minorHAnsi" w:cstheme="minorHAnsi"/>
        </w:rPr>
        <w:t>, niin saat</w:t>
      </w:r>
      <w:r w:rsidRPr="0041333E">
        <w:rPr>
          <w:rFonts w:asciiTheme="minorHAnsi" w:hAnsiTheme="minorHAnsi" w:cstheme="minorHAnsi"/>
          <w:b/>
          <w:bCs/>
        </w:rPr>
        <w:t xml:space="preserve"> sähköpostiisi viestin, </w:t>
      </w:r>
      <w:r w:rsidRPr="0041333E">
        <w:rPr>
          <w:rFonts w:asciiTheme="minorHAnsi" w:hAnsiTheme="minorHAnsi" w:cstheme="minorHAnsi"/>
        </w:rPr>
        <w:t>joka sisältää osoitteen, jossa voit vaihtaa salasanasi.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 </w:t>
      </w:r>
    </w:p>
    <w:p w:rsidR="00E9622B" w:rsidRPr="0041333E" w:rsidRDefault="00E9622B" w:rsidP="00E9622B">
      <w:pPr>
        <w:rPr>
          <w:rFonts w:asciiTheme="minorHAnsi" w:hAnsiTheme="minorHAnsi" w:cstheme="minorHAnsi"/>
          <w:b/>
          <w:bCs/>
        </w:rPr>
      </w:pPr>
      <w:r w:rsidRPr="0041333E">
        <w:rPr>
          <w:rFonts w:asciiTheme="minorHAnsi" w:hAnsiTheme="minorHAnsi" w:cstheme="minorHAnsi"/>
        </w:rPr>
        <w:t>Jatketaan ilmoittautumista: Kun olet selvittänyt sisäänkirjautumisen (</w:t>
      </w:r>
      <w:r w:rsidRPr="0041333E">
        <w:rPr>
          <w:rFonts w:asciiTheme="minorHAnsi" w:hAnsiTheme="minorHAnsi" w:cstheme="minorHAnsi"/>
          <w:b/>
          <w:bCs/>
        </w:rPr>
        <w:t>pakollinen sen vuoksi, että jäsenrekisterin pitäjä pystyy turvaamaan tietosuojan asettamat vaatimukset</w:t>
      </w:r>
      <w:r w:rsidRPr="0041333E">
        <w:rPr>
          <w:rFonts w:asciiTheme="minorHAnsi" w:hAnsiTheme="minorHAnsi" w:cstheme="minorHAnsi"/>
        </w:rPr>
        <w:t xml:space="preserve">), näkymään tulee vuosikokouksen nimi, johon voit ilmoittautua. Ilmoittautuminen tapahtuu valitsemalla </w:t>
      </w:r>
      <w:r w:rsidRPr="0041333E">
        <w:rPr>
          <w:rFonts w:asciiTheme="minorHAnsi" w:hAnsiTheme="minorHAnsi" w:cstheme="minorHAnsi"/>
          <w:b/>
          <w:bCs/>
        </w:rPr>
        <w:t xml:space="preserve">”Ilmoita osallistuja”. </w:t>
      </w:r>
      <w:r w:rsidRPr="0041333E">
        <w:rPr>
          <w:rFonts w:asciiTheme="minorHAnsi" w:hAnsiTheme="minorHAnsi" w:cstheme="minorHAnsi"/>
        </w:rPr>
        <w:t xml:space="preserve">Jos yhtään riviä ei ole näkyvissä, vuosikokoukseen ilmoittautuminen on loppunut. </w:t>
      </w:r>
    </w:p>
    <w:p w:rsidR="00E9622B" w:rsidRPr="0041333E" w:rsidRDefault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31104" behindDoc="0" locked="0" layoutInCell="1" allowOverlap="1" wp14:anchorId="7CF3159C" wp14:editId="1490FAD5">
            <wp:simplePos x="0" y="0"/>
            <wp:positionH relativeFrom="column">
              <wp:posOffset>-72390</wp:posOffset>
            </wp:positionH>
            <wp:positionV relativeFrom="paragraph">
              <wp:posOffset>185420</wp:posOffset>
            </wp:positionV>
            <wp:extent cx="6057265" cy="818515"/>
            <wp:effectExtent l="0" t="0" r="635" b="635"/>
            <wp:wrapSquare wrapText="largest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265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24E6" w:rsidRPr="0041333E" w:rsidRDefault="006524E6">
      <w:pPr>
        <w:widowControl/>
        <w:suppressAutoHyphens w:val="0"/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br w:type="page"/>
      </w:r>
    </w:p>
    <w:p w:rsidR="00E9622B" w:rsidRPr="0041333E" w:rsidRDefault="00E9622B" w:rsidP="00E9622B">
      <w:pPr>
        <w:rPr>
          <w:rFonts w:asciiTheme="minorHAnsi" w:hAnsiTheme="minorHAnsi" w:cstheme="minorHAnsi"/>
          <w:b/>
          <w:bCs/>
        </w:rPr>
      </w:pPr>
      <w:r w:rsidRPr="0041333E">
        <w:rPr>
          <w:rFonts w:asciiTheme="minorHAnsi" w:hAnsiTheme="minorHAnsi" w:cstheme="minorHAnsi"/>
        </w:rPr>
        <w:lastRenderedPageBreak/>
        <w:t xml:space="preserve">Jos olet jo ilmoittautunut, voit muokata tai tarkastella ilmoittautumistasi valitsemalla </w:t>
      </w:r>
      <w:r w:rsidRPr="0041333E">
        <w:rPr>
          <w:rFonts w:asciiTheme="minorHAnsi" w:hAnsiTheme="minorHAnsi" w:cstheme="minorHAnsi"/>
          <w:b/>
          <w:bCs/>
        </w:rPr>
        <w:t>”Muokkaa ilmoittautumisia”.</w:t>
      </w:r>
      <w:r w:rsidR="00193FEB" w:rsidRPr="0041333E">
        <w:rPr>
          <w:rFonts w:asciiTheme="minorHAnsi" w:hAnsiTheme="minorHAnsi" w:cstheme="minorHAnsi"/>
          <w:b/>
          <w:bCs/>
        </w:rPr>
        <w:t xml:space="preserve"> </w:t>
      </w:r>
    </w:p>
    <w:p w:rsidR="00E9622B" w:rsidRPr="0041333E" w:rsidRDefault="006524E6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36224" behindDoc="0" locked="0" layoutInCell="1" allowOverlap="1" wp14:anchorId="4812AE0E" wp14:editId="0FAC1B84">
            <wp:simplePos x="0" y="0"/>
            <wp:positionH relativeFrom="column">
              <wp:posOffset>-7620</wp:posOffset>
            </wp:positionH>
            <wp:positionV relativeFrom="paragraph">
              <wp:posOffset>17145</wp:posOffset>
            </wp:positionV>
            <wp:extent cx="6119495" cy="732790"/>
            <wp:effectExtent l="0" t="0" r="0" b="0"/>
            <wp:wrapSquare wrapText="largest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pStyle w:val="Otsikko1"/>
        <w:rPr>
          <w:rFonts w:asciiTheme="minorHAnsi" w:hAnsiTheme="minorHAnsi" w:cstheme="minorHAnsi"/>
          <w:sz w:val="28"/>
          <w:szCs w:val="28"/>
        </w:rPr>
      </w:pPr>
      <w:bookmarkStart w:id="2" w:name="__RefHeading__1602_58271972"/>
      <w:bookmarkStart w:id="3" w:name="_Toc473646449"/>
      <w:bookmarkEnd w:id="2"/>
      <w:r w:rsidRPr="0041333E">
        <w:rPr>
          <w:rFonts w:asciiTheme="minorHAnsi" w:hAnsiTheme="minorHAnsi" w:cstheme="minorHAnsi"/>
          <w:sz w:val="28"/>
          <w:szCs w:val="28"/>
        </w:rPr>
        <w:t>3. Osallistujatyypin valinta</w:t>
      </w:r>
      <w:bookmarkEnd w:id="3"/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  <w:b/>
          <w:bCs/>
        </w:rPr>
      </w:pPr>
      <w:r w:rsidRPr="0041333E">
        <w:rPr>
          <w:rFonts w:asciiTheme="minorHAnsi" w:hAnsiTheme="minorHAnsi" w:cstheme="minorHAnsi"/>
        </w:rPr>
        <w:t xml:space="preserve">Sivulla kerrotaan valittavissa olevista </w:t>
      </w:r>
      <w:r w:rsidRPr="0041333E">
        <w:rPr>
          <w:rFonts w:asciiTheme="minorHAnsi" w:hAnsiTheme="minorHAnsi" w:cstheme="minorHAnsi"/>
          <w:b/>
          <w:bCs/>
        </w:rPr>
        <w:t>osallistujatyypeistä</w:t>
      </w:r>
      <w:r w:rsidRPr="0041333E">
        <w:rPr>
          <w:rFonts w:asciiTheme="minorHAnsi" w:hAnsiTheme="minorHAnsi" w:cstheme="minorHAnsi"/>
        </w:rPr>
        <w:t xml:space="preserve">, valitse pudotusvalikosta oikea tyyppi ja klikkaa </w:t>
      </w:r>
      <w:r w:rsidRPr="0041333E">
        <w:rPr>
          <w:rFonts w:asciiTheme="minorHAnsi" w:hAnsiTheme="minorHAnsi" w:cstheme="minorHAnsi"/>
          <w:b/>
          <w:bCs/>
        </w:rPr>
        <w:t xml:space="preserve">”Jatka”. 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Huom! Osallistujatyyppiä ei tämän jälkeen voi vaihtaa. 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Jos osallistujatyyppi on </w:t>
      </w:r>
      <w:r w:rsidRPr="0041333E">
        <w:rPr>
          <w:rFonts w:asciiTheme="minorHAnsi" w:hAnsiTheme="minorHAnsi" w:cstheme="minorHAnsi"/>
          <w:b/>
          <w:bCs/>
        </w:rPr>
        <w:t>väärä</w:t>
      </w:r>
      <w:r w:rsidRPr="0041333E">
        <w:rPr>
          <w:rFonts w:asciiTheme="minorHAnsi" w:hAnsiTheme="minorHAnsi" w:cstheme="minorHAnsi"/>
        </w:rPr>
        <w:t>, os</w:t>
      </w:r>
      <w:r w:rsidR="009F7D50" w:rsidRPr="0041333E">
        <w:rPr>
          <w:rFonts w:asciiTheme="minorHAnsi" w:hAnsiTheme="minorHAnsi" w:cstheme="minorHAnsi"/>
        </w:rPr>
        <w:t>allistumisen voi perua ja aloittaa</w:t>
      </w:r>
      <w:r w:rsidRPr="0041333E">
        <w:rPr>
          <w:rFonts w:asciiTheme="minorHAnsi" w:hAnsiTheme="minorHAnsi" w:cstheme="minorHAnsi"/>
        </w:rPr>
        <w:t xml:space="preserve"> ilmoittautuminen uudelleen. Katso kohta 5.</w:t>
      </w:r>
    </w:p>
    <w:p w:rsidR="00E9622B" w:rsidRPr="0041333E" w:rsidRDefault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42368" behindDoc="0" locked="0" layoutInCell="1" allowOverlap="1" wp14:anchorId="4A5A3BCE" wp14:editId="02B53218">
            <wp:simplePos x="0" y="0"/>
            <wp:positionH relativeFrom="column">
              <wp:posOffset>288290</wp:posOffset>
            </wp:positionH>
            <wp:positionV relativeFrom="paragraph">
              <wp:posOffset>171450</wp:posOffset>
            </wp:positionV>
            <wp:extent cx="5085715" cy="4161790"/>
            <wp:effectExtent l="0" t="0" r="635" b="0"/>
            <wp:wrapSquare wrapText="largest"/>
            <wp:docPr id="8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4161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E9622B" w:rsidRPr="0041333E" w:rsidRDefault="00E9622B">
      <w:pPr>
        <w:rPr>
          <w:rFonts w:asciiTheme="minorHAnsi" w:hAnsiTheme="minorHAnsi" w:cstheme="minorHAnsi"/>
        </w:rPr>
      </w:pPr>
    </w:p>
    <w:p w:rsidR="00F815C4" w:rsidRPr="0041333E" w:rsidRDefault="00F815C4" w:rsidP="00E9622B">
      <w:pPr>
        <w:rPr>
          <w:rFonts w:asciiTheme="minorHAnsi" w:hAnsiTheme="minorHAnsi" w:cstheme="minorHAnsi"/>
          <w:b/>
          <w:bCs/>
        </w:rPr>
      </w:pPr>
    </w:p>
    <w:p w:rsidR="00F815C4" w:rsidRPr="0041333E" w:rsidRDefault="00F815C4" w:rsidP="00E9622B">
      <w:pPr>
        <w:rPr>
          <w:rFonts w:asciiTheme="minorHAnsi" w:hAnsiTheme="minorHAnsi" w:cstheme="minorHAnsi"/>
          <w:b/>
          <w:bCs/>
        </w:rPr>
      </w:pPr>
    </w:p>
    <w:p w:rsidR="006524E6" w:rsidRPr="0041333E" w:rsidRDefault="006524E6" w:rsidP="00E9622B">
      <w:pPr>
        <w:rPr>
          <w:rFonts w:asciiTheme="minorHAnsi" w:hAnsiTheme="minorHAnsi" w:cstheme="minorHAnsi"/>
          <w:b/>
          <w:bCs/>
        </w:rPr>
      </w:pPr>
    </w:p>
    <w:p w:rsidR="006524E6" w:rsidRPr="0041333E" w:rsidRDefault="006524E6" w:rsidP="00E9622B">
      <w:pPr>
        <w:rPr>
          <w:rFonts w:asciiTheme="minorHAnsi" w:hAnsiTheme="minorHAnsi" w:cstheme="minorHAnsi"/>
          <w:b/>
          <w:bCs/>
        </w:rPr>
      </w:pPr>
    </w:p>
    <w:p w:rsidR="006524E6" w:rsidRPr="0041333E" w:rsidRDefault="006524E6" w:rsidP="00E9622B">
      <w:pPr>
        <w:rPr>
          <w:rFonts w:asciiTheme="minorHAnsi" w:hAnsiTheme="minorHAnsi" w:cstheme="minorHAnsi"/>
          <w:b/>
          <w:bCs/>
        </w:rPr>
      </w:pPr>
    </w:p>
    <w:p w:rsidR="00E9622B" w:rsidRPr="0041333E" w:rsidRDefault="006524E6" w:rsidP="00E9622B">
      <w:pPr>
        <w:rPr>
          <w:rFonts w:asciiTheme="minorHAnsi" w:hAnsiTheme="minorHAnsi" w:cstheme="minorHAnsi"/>
          <w:b/>
          <w:bCs/>
        </w:rPr>
      </w:pPr>
      <w:r w:rsidRPr="0041333E">
        <w:rPr>
          <w:rFonts w:asciiTheme="minorHAnsi" w:hAnsiTheme="minorHAnsi" w:cstheme="minorHAnsi"/>
          <w:b/>
          <w:bCs/>
        </w:rPr>
        <w:t>Valittavissa olevat osallistumis</w:t>
      </w:r>
      <w:r w:rsidR="00E9622B" w:rsidRPr="0041333E">
        <w:rPr>
          <w:rFonts w:asciiTheme="minorHAnsi" w:hAnsiTheme="minorHAnsi" w:cstheme="minorHAnsi"/>
          <w:b/>
          <w:bCs/>
        </w:rPr>
        <w:t>passit ja niiden hinnat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8176B1" w:rsidRPr="0041333E" w:rsidRDefault="00F815C4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Ensin mainittu hinta on passille, joka on varattu ja maksettu 30.4.20</w:t>
      </w:r>
      <w:r w:rsidR="005151EE">
        <w:rPr>
          <w:rFonts w:asciiTheme="minorHAnsi" w:hAnsiTheme="minorHAnsi" w:cstheme="minorHAnsi"/>
        </w:rPr>
        <w:t>xx</w:t>
      </w:r>
      <w:bookmarkStart w:id="4" w:name="_GoBack"/>
      <w:bookmarkEnd w:id="4"/>
      <w:r w:rsidRPr="0041333E">
        <w:rPr>
          <w:rFonts w:asciiTheme="minorHAnsi" w:hAnsiTheme="minorHAnsi" w:cstheme="minorHAnsi"/>
        </w:rPr>
        <w:t xml:space="preserve"> mennessä. </w:t>
      </w:r>
    </w:p>
    <w:p w:rsidR="00F815C4" w:rsidRPr="0041333E" w:rsidRDefault="00F815C4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Suluissa oleva hinta on jälki-ilmoittautuneille.</w:t>
      </w:r>
    </w:p>
    <w:p w:rsidR="00F815C4" w:rsidRPr="0041333E" w:rsidRDefault="00F815C4" w:rsidP="00E9622B">
      <w:pPr>
        <w:rPr>
          <w:rFonts w:asciiTheme="minorHAnsi" w:hAnsiTheme="minorHAnsi" w:cstheme="minorHAnsi"/>
        </w:rPr>
      </w:pP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b/>
        </w:rPr>
      </w:pPr>
      <w:r w:rsidRPr="00BF151E">
        <w:rPr>
          <w:rStyle w:val="normaltextrun1"/>
          <w:rFonts w:ascii="Arial" w:hAnsi="Arial" w:cs="Arial"/>
          <w:b/>
        </w:rPr>
        <w:t>Passi 1: Kaljaasi 185 € (225 €)</w:t>
      </w:r>
      <w:r w:rsidRPr="00BF151E">
        <w:rPr>
          <w:rStyle w:val="eop"/>
          <w:rFonts w:ascii="Arial" w:hAnsi="Arial" w:cs="Arial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sisältää: pe seminaari,</w:t>
      </w:r>
      <w:r w:rsidRPr="00581F08"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</w:rPr>
        <w:t>avajaisjuhla ja rantaleijonailtamat + illallinen</w:t>
      </w:r>
    </w:p>
    <w:p w:rsidR="0080053B" w:rsidRDefault="0080053B" w:rsidP="0080053B">
      <w:pPr>
        <w:pStyle w:val="paragraph"/>
        <w:ind w:left="120"/>
        <w:textAlignment w:val="baseline"/>
        <w:rPr>
          <w:rStyle w:val="eop"/>
          <w:rFonts w:ascii="Arial" w:hAnsi="Arial" w:cs="Arial"/>
        </w:rPr>
      </w:pPr>
      <w:r>
        <w:rPr>
          <w:rStyle w:val="normaltextrun1"/>
          <w:rFonts w:ascii="Arial" w:hAnsi="Arial" w:cs="Arial"/>
        </w:rPr>
        <w:t>la vuosikokouksen avaustilaisuus, vuosikokous, lounas, kahvit  ja iltagaala + illallinen</w:t>
      </w:r>
    </w:p>
    <w:p w:rsidR="0080053B" w:rsidRDefault="0080053B" w:rsidP="0080053B">
      <w:pPr>
        <w:pStyle w:val="paragraph"/>
        <w:ind w:left="120"/>
        <w:textAlignment w:val="baseline"/>
        <w:rPr>
          <w:rFonts w:ascii="Arial" w:hAnsi="Arial" w:cs="Arial"/>
        </w:rPr>
      </w:pP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b/>
        </w:rPr>
      </w:pPr>
      <w:r w:rsidRPr="00BF151E">
        <w:rPr>
          <w:rStyle w:val="normaltextrun1"/>
          <w:rFonts w:ascii="Arial" w:hAnsi="Arial" w:cs="Arial"/>
          <w:b/>
        </w:rPr>
        <w:t>Passi 2: Sluuppi 155 € (195 €)</w:t>
      </w:r>
      <w:r w:rsidRPr="00BF151E">
        <w:rPr>
          <w:rStyle w:val="eop"/>
          <w:rFonts w:ascii="Arial" w:hAnsi="Arial" w:cs="Arial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contextualspellingandgrammarerror"/>
          <w:rFonts w:ascii="Arial" w:eastAsia="Droid Sans Fallback" w:hAnsi="Arial" w:cs="Arial"/>
        </w:rPr>
      </w:pPr>
      <w:r>
        <w:rPr>
          <w:rStyle w:val="normaltextrun1"/>
          <w:rFonts w:ascii="Arial" w:hAnsi="Arial" w:cs="Arial"/>
        </w:rPr>
        <w:t xml:space="preserve">sisältää: la vuosikokouksen avaustilaisuus, vuosikokous, lounas, kahvit  </w:t>
      </w:r>
      <w:r>
        <w:rPr>
          <w:rStyle w:val="contextualspellingandgrammarerror"/>
          <w:rFonts w:ascii="Arial" w:eastAsia="Droid Sans Fallback" w:hAnsi="Arial" w:cs="Arial"/>
        </w:rPr>
        <w:t>ja iltagaala + illallinen</w:t>
      </w:r>
    </w:p>
    <w:p w:rsidR="0080053B" w:rsidRDefault="0080053B" w:rsidP="0080053B">
      <w:pPr>
        <w:pStyle w:val="paragraph"/>
        <w:ind w:left="120"/>
        <w:textAlignment w:val="baseline"/>
        <w:rPr>
          <w:rFonts w:ascii="Arial" w:hAnsi="Arial" w:cs="Arial"/>
        </w:rPr>
      </w:pPr>
      <w:r>
        <w:rPr>
          <w:rStyle w:val="eop"/>
          <w:rFonts w:ascii="Arial" w:hAnsi="Arial" w:cs="Arial"/>
        </w:rPr>
        <w:t> </w:t>
      </w: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Fonts w:ascii="Arial" w:hAnsi="Arial" w:cs="Arial"/>
          <w:b/>
        </w:rPr>
      </w:pPr>
      <w:r w:rsidRPr="00BF151E">
        <w:rPr>
          <w:rStyle w:val="normaltextrun1"/>
          <w:rFonts w:ascii="Arial" w:hAnsi="Arial" w:cs="Arial"/>
          <w:b/>
        </w:rPr>
        <w:t xml:space="preserve">Passi 3: </w:t>
      </w:r>
      <w:r w:rsidRPr="00BF151E">
        <w:rPr>
          <w:rStyle w:val="spellingerror"/>
          <w:rFonts w:ascii="Arial" w:hAnsi="Arial" w:cs="Arial"/>
          <w:b/>
        </w:rPr>
        <w:t>Seilipaatti</w:t>
      </w:r>
      <w:r w:rsidRPr="00BF151E">
        <w:rPr>
          <w:rStyle w:val="normaltextrun1"/>
          <w:rFonts w:ascii="Arial" w:hAnsi="Arial" w:cs="Arial"/>
          <w:b/>
        </w:rPr>
        <w:t xml:space="preserve"> 135 € (175 €)</w:t>
      </w:r>
      <w:r w:rsidRPr="00BF151E">
        <w:rPr>
          <w:rStyle w:val="eop"/>
          <w:rFonts w:ascii="Arial" w:hAnsi="Arial" w:cs="Arial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sisältää: pe</w:t>
      </w:r>
      <w:r w:rsidRPr="00581F08">
        <w:rPr>
          <w:rStyle w:val="normaltextrun1"/>
          <w:rFonts w:ascii="Arial" w:hAnsi="Arial" w:cs="Arial"/>
        </w:rPr>
        <w:t xml:space="preserve"> </w:t>
      </w:r>
      <w:r>
        <w:rPr>
          <w:rStyle w:val="normaltextrun1"/>
          <w:rFonts w:ascii="Arial" w:hAnsi="Arial" w:cs="Arial"/>
        </w:rPr>
        <w:t>avajaisjuhla ja rantaleijonailtamat + illallinen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la vuosikokouksen avaustilaisuus, vuosikokous, lounas ja kahvit</w:t>
      </w:r>
    </w:p>
    <w:p w:rsidR="0080053B" w:rsidRDefault="0080053B" w:rsidP="0080053B">
      <w:pPr>
        <w:pStyle w:val="paragraph"/>
        <w:ind w:left="120"/>
        <w:textAlignment w:val="baseline"/>
        <w:rPr>
          <w:rFonts w:ascii="Arial" w:hAnsi="Arial" w:cs="Arial"/>
        </w:rPr>
      </w:pPr>
      <w:r>
        <w:rPr>
          <w:rStyle w:val="normaltextrun1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Style w:val="normaltextrun1"/>
          <w:b/>
        </w:rPr>
      </w:pPr>
      <w:r w:rsidRPr="00BF151E">
        <w:rPr>
          <w:rStyle w:val="normaltextrun1"/>
          <w:rFonts w:ascii="Arial" w:hAnsi="Arial" w:cs="Arial"/>
          <w:b/>
        </w:rPr>
        <w:t>Passi 4: Jolla 55 € (95 €)</w:t>
      </w:r>
      <w:r w:rsidRPr="00BF151E">
        <w:rPr>
          <w:rStyle w:val="normaltextrun1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sisältää: la vuosikokouksen avaustilaisuus, vuosikokous, lounas ja kahvit</w:t>
      </w:r>
    </w:p>
    <w:p w:rsidR="0080053B" w:rsidRPr="00D406B8" w:rsidRDefault="0080053B" w:rsidP="0080053B">
      <w:pPr>
        <w:pStyle w:val="paragraph"/>
        <w:ind w:left="120"/>
        <w:textAlignment w:val="baseline"/>
        <w:rPr>
          <w:rStyle w:val="normaltextrun1"/>
        </w:rPr>
      </w:pPr>
      <w:r w:rsidRPr="00D406B8">
        <w:rPr>
          <w:rStyle w:val="normaltextrun1"/>
        </w:rPr>
        <w:t> </w:t>
      </w: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Style w:val="normaltextrun1"/>
          <w:b/>
        </w:rPr>
      </w:pPr>
      <w:r w:rsidRPr="00BF151E">
        <w:rPr>
          <w:rStyle w:val="normaltextrun1"/>
          <w:rFonts w:ascii="Arial" w:hAnsi="Arial" w:cs="Arial"/>
          <w:b/>
        </w:rPr>
        <w:t>Passi 5: Öykki 30 € (50 €)</w:t>
      </w:r>
      <w:r w:rsidRPr="00BF151E">
        <w:rPr>
          <w:rStyle w:val="normaltextrun1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sisältää: la vuosikokous ja kahvit</w:t>
      </w:r>
    </w:p>
    <w:p w:rsidR="0080053B" w:rsidRPr="00D406B8" w:rsidRDefault="0080053B" w:rsidP="0080053B">
      <w:pPr>
        <w:pStyle w:val="paragraph"/>
        <w:ind w:left="120"/>
        <w:textAlignment w:val="baseline"/>
        <w:rPr>
          <w:rStyle w:val="normaltextrun1"/>
        </w:rPr>
      </w:pPr>
      <w:r w:rsidRPr="00D406B8">
        <w:rPr>
          <w:rStyle w:val="normaltextrun1"/>
        </w:rPr>
        <w:t> </w:t>
      </w: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Style w:val="normaltextrun1"/>
          <w:b/>
        </w:rPr>
      </w:pPr>
      <w:r w:rsidRPr="00BF151E">
        <w:rPr>
          <w:rStyle w:val="normaltextrun1"/>
          <w:rFonts w:ascii="Arial" w:hAnsi="Arial" w:cs="Arial"/>
          <w:b/>
        </w:rPr>
        <w:t>Passi 6: Ajopuu, pe 60 € (100 €)</w:t>
      </w:r>
      <w:r w:rsidRPr="00BF151E">
        <w:rPr>
          <w:rStyle w:val="normaltextrun1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sisältää: pe rantaleijonailtamat + illallinen</w:t>
      </w:r>
    </w:p>
    <w:p w:rsidR="0080053B" w:rsidRPr="00AF785A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 w:rsidRPr="00AF785A">
        <w:rPr>
          <w:rStyle w:val="normaltextrun1"/>
          <w:rFonts w:ascii="Arial" w:hAnsi="Arial" w:cs="Arial"/>
          <w:iCs/>
        </w:rPr>
        <w:t>Ajopuu on tarkoitettu puolisoille, j</w:t>
      </w:r>
      <w:r>
        <w:rPr>
          <w:rStyle w:val="normaltextrun1"/>
          <w:rFonts w:ascii="Arial" w:hAnsi="Arial" w:cs="Arial"/>
          <w:iCs/>
        </w:rPr>
        <w:t xml:space="preserve">otka osallistuvat </w:t>
      </w:r>
      <w:r w:rsidRPr="00AF785A">
        <w:rPr>
          <w:rStyle w:val="normaltextrun1"/>
          <w:rFonts w:ascii="Arial" w:hAnsi="Arial" w:cs="Arial"/>
          <w:iCs/>
        </w:rPr>
        <w:t xml:space="preserve"> perjantain</w:t>
      </w:r>
      <w:r>
        <w:rPr>
          <w:rStyle w:val="normaltextrun1"/>
          <w:rFonts w:ascii="Arial" w:hAnsi="Arial" w:cs="Arial"/>
          <w:iCs/>
        </w:rPr>
        <w:t xml:space="preserve"> iltamiin </w:t>
      </w:r>
      <w:r w:rsidRPr="00AF785A">
        <w:rPr>
          <w:rStyle w:val="normaltextrun1"/>
          <w:rFonts w:ascii="Arial" w:hAnsi="Arial" w:cs="Arial"/>
          <w:iCs/>
        </w:rPr>
        <w:t>eivätkä muuhun ohjelmaan sekä niille talkoolaisille, jotka ovat päivien aikana talkoi</w:t>
      </w:r>
      <w:r>
        <w:rPr>
          <w:rStyle w:val="normaltextrun1"/>
          <w:rFonts w:ascii="Arial" w:hAnsi="Arial" w:cs="Arial"/>
          <w:iCs/>
        </w:rPr>
        <w:t xml:space="preserve">ssa ja osallistuvat </w:t>
      </w:r>
      <w:r w:rsidRPr="00AF785A">
        <w:rPr>
          <w:rStyle w:val="normaltextrun1"/>
          <w:rFonts w:ascii="Arial" w:hAnsi="Arial" w:cs="Arial"/>
          <w:iCs/>
        </w:rPr>
        <w:t xml:space="preserve"> perjan</w:t>
      </w:r>
      <w:r>
        <w:rPr>
          <w:rStyle w:val="normaltextrun1"/>
          <w:rFonts w:ascii="Arial" w:hAnsi="Arial" w:cs="Arial"/>
          <w:iCs/>
        </w:rPr>
        <w:t>tain iltamiin</w:t>
      </w:r>
      <w:r w:rsidRPr="00AF785A">
        <w:rPr>
          <w:rStyle w:val="normaltextrun1"/>
          <w:rFonts w:ascii="Arial" w:hAnsi="Arial" w:cs="Arial"/>
          <w:iCs/>
        </w:rPr>
        <w:t>.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</w:rPr>
      </w:pPr>
      <w:r w:rsidRPr="00D406B8">
        <w:rPr>
          <w:rStyle w:val="normaltextrun1"/>
        </w:rPr>
        <w:t> </w:t>
      </w:r>
    </w:p>
    <w:p w:rsidR="0080053B" w:rsidRPr="00BF151E" w:rsidRDefault="0080053B" w:rsidP="0080053B">
      <w:pPr>
        <w:pStyle w:val="paragraph"/>
        <w:numPr>
          <w:ilvl w:val="0"/>
          <w:numId w:val="5"/>
        </w:numPr>
        <w:textAlignment w:val="baseline"/>
        <w:rPr>
          <w:rStyle w:val="normaltextrun1"/>
          <w:b/>
        </w:rPr>
      </w:pPr>
      <w:r w:rsidRPr="00BF151E">
        <w:rPr>
          <w:rStyle w:val="normaltextrun1"/>
          <w:rFonts w:ascii="Arial" w:hAnsi="Arial" w:cs="Arial"/>
          <w:b/>
        </w:rPr>
        <w:t>Passi 7: Ajopuu, la 70 € (100 €)</w:t>
      </w:r>
      <w:r w:rsidRPr="00BF151E">
        <w:rPr>
          <w:rStyle w:val="normaltextrun1"/>
          <w:b/>
        </w:rPr>
        <w:t> 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sisältää: la iltagaala + illallinen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  <w:iCs/>
        </w:rPr>
      </w:pPr>
      <w:r w:rsidRPr="00AF785A">
        <w:rPr>
          <w:rStyle w:val="normaltextrun1"/>
          <w:rFonts w:ascii="Arial" w:hAnsi="Arial" w:cs="Arial"/>
          <w:iCs/>
        </w:rPr>
        <w:t>Ajopuu on tarkoitettu puolisoille, jotka osallis</w:t>
      </w:r>
      <w:r>
        <w:rPr>
          <w:rStyle w:val="normaltextrun1"/>
          <w:rFonts w:ascii="Arial" w:hAnsi="Arial" w:cs="Arial"/>
          <w:iCs/>
        </w:rPr>
        <w:t>tuvat  lauantain iltagalaan</w:t>
      </w:r>
      <w:r w:rsidRPr="00AF785A">
        <w:rPr>
          <w:rStyle w:val="normaltextrun1"/>
          <w:rFonts w:ascii="Arial" w:hAnsi="Arial" w:cs="Arial"/>
          <w:iCs/>
        </w:rPr>
        <w:t xml:space="preserve"> eivätkä muuhun ohjelmaan sekä niille talkoolaisille, jotka ovat päivien aikana talkoissa ja osallistu</w:t>
      </w:r>
      <w:r>
        <w:rPr>
          <w:rStyle w:val="normaltextrun1"/>
          <w:rFonts w:ascii="Arial" w:hAnsi="Arial" w:cs="Arial"/>
          <w:iCs/>
        </w:rPr>
        <w:t>v</w:t>
      </w:r>
      <w:r w:rsidRPr="00AF785A">
        <w:rPr>
          <w:rStyle w:val="normaltextrun1"/>
          <w:rFonts w:ascii="Arial" w:hAnsi="Arial" w:cs="Arial"/>
          <w:iCs/>
        </w:rPr>
        <w:t>a</w:t>
      </w:r>
      <w:r>
        <w:rPr>
          <w:rStyle w:val="normaltextrun1"/>
          <w:rFonts w:ascii="Arial" w:hAnsi="Arial" w:cs="Arial"/>
          <w:iCs/>
        </w:rPr>
        <w:t>t lauantain  iltagaalaan</w:t>
      </w:r>
      <w:r w:rsidRPr="00AF785A">
        <w:rPr>
          <w:rStyle w:val="normaltextrun1"/>
          <w:rFonts w:ascii="Arial" w:hAnsi="Arial" w:cs="Arial"/>
          <w:iCs/>
        </w:rPr>
        <w:t>.</w:t>
      </w:r>
    </w:p>
    <w:p w:rsidR="0080053B" w:rsidRDefault="0080053B" w:rsidP="0080053B">
      <w:pPr>
        <w:pStyle w:val="paragraph"/>
        <w:ind w:left="120"/>
        <w:textAlignment w:val="baseline"/>
        <w:rPr>
          <w:rStyle w:val="normaltextrun1"/>
          <w:rFonts w:ascii="Arial" w:hAnsi="Arial" w:cs="Arial"/>
          <w:iCs/>
        </w:rPr>
      </w:pPr>
    </w:p>
    <w:p w:rsidR="00E9622B" w:rsidRPr="0041333E" w:rsidRDefault="00E9622B" w:rsidP="00E9622B">
      <w:pPr>
        <w:pStyle w:val="Leipteksti"/>
        <w:widowControl/>
        <w:tabs>
          <w:tab w:val="left" w:pos="707"/>
        </w:tabs>
        <w:spacing w:after="140" w:line="288" w:lineRule="auto"/>
        <w:rPr>
          <w:rFonts w:asciiTheme="minorHAnsi" w:hAnsiTheme="minorHAnsi" w:cstheme="minorHAnsi"/>
          <w:color w:val="000000"/>
          <w:szCs w:val="24"/>
        </w:rPr>
      </w:pPr>
      <w:r w:rsidRPr="0041333E">
        <w:rPr>
          <w:rFonts w:asciiTheme="minorHAnsi" w:hAnsiTheme="minorHAnsi" w:cstheme="minorHAnsi"/>
          <w:color w:val="000000"/>
          <w:szCs w:val="24"/>
        </w:rPr>
        <w:t xml:space="preserve">Ennakkoilmoittautumisen jälkeen vain rajattu määrä passeja </w:t>
      </w:r>
      <w:r w:rsidR="008176B1" w:rsidRPr="0041333E">
        <w:rPr>
          <w:rFonts w:asciiTheme="minorHAnsi" w:hAnsiTheme="minorHAnsi" w:cstheme="minorHAnsi"/>
          <w:color w:val="000000"/>
          <w:szCs w:val="24"/>
        </w:rPr>
        <w:t xml:space="preserve">on </w:t>
      </w:r>
      <w:r w:rsidRPr="0041333E">
        <w:rPr>
          <w:rFonts w:asciiTheme="minorHAnsi" w:hAnsiTheme="minorHAnsi" w:cstheme="minorHAnsi"/>
          <w:color w:val="000000"/>
          <w:szCs w:val="24"/>
        </w:rPr>
        <w:t>saatavana.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E9622B" w:rsidRPr="0041333E" w:rsidRDefault="00E9622B" w:rsidP="00E9622B">
      <w:pPr>
        <w:pStyle w:val="Otsikko1"/>
        <w:rPr>
          <w:rFonts w:asciiTheme="minorHAnsi" w:hAnsiTheme="minorHAnsi" w:cstheme="minorHAnsi"/>
          <w:sz w:val="28"/>
          <w:szCs w:val="28"/>
        </w:rPr>
      </w:pPr>
      <w:bookmarkStart w:id="5" w:name="_Toc473646450"/>
      <w:r w:rsidRPr="0041333E">
        <w:rPr>
          <w:rFonts w:asciiTheme="minorHAnsi" w:hAnsiTheme="minorHAnsi" w:cstheme="minorHAnsi"/>
          <w:sz w:val="28"/>
          <w:szCs w:val="28"/>
        </w:rPr>
        <w:t>4. Osallistujan tiedot</w:t>
      </w:r>
      <w:bookmarkEnd w:id="5"/>
    </w:p>
    <w:p w:rsidR="00E9622B" w:rsidRPr="0041333E" w:rsidRDefault="00E9622B" w:rsidP="00E9622B">
      <w:pPr>
        <w:pStyle w:val="Leipteksti"/>
        <w:rPr>
          <w:rFonts w:asciiTheme="minorHAnsi" w:hAnsiTheme="minorHAnsi"/>
        </w:rPr>
      </w:pPr>
    </w:p>
    <w:p w:rsidR="00E9622B" w:rsidRPr="0041333E" w:rsidRDefault="00E9622B" w:rsidP="00E9622B">
      <w:pPr>
        <w:pStyle w:val="Leipteksti"/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Valitse jäsen</w:t>
      </w:r>
      <w:r w:rsidR="006524E6" w:rsidRPr="0041333E">
        <w:rPr>
          <w:rFonts w:asciiTheme="minorHAnsi" w:hAnsiTheme="minorHAnsi" w:cstheme="minorHAnsi"/>
        </w:rPr>
        <w:t>,</w:t>
      </w:r>
      <w:r w:rsidRPr="0041333E">
        <w:rPr>
          <w:rFonts w:asciiTheme="minorHAnsi" w:hAnsiTheme="minorHAnsi" w:cstheme="minorHAnsi"/>
        </w:rPr>
        <w:t xml:space="preserve"> joka ilmoitetaan tai jäsen johon puoliso/seuralainen kytketään. Klubista ne, joilla on jäsenrekisterin päivitysoikeudet voivat ilmoittaa </w:t>
      </w:r>
      <w:r w:rsidRPr="0041333E">
        <w:rPr>
          <w:rFonts w:asciiTheme="minorHAnsi" w:hAnsiTheme="minorHAnsi" w:cstheme="minorHAnsi"/>
          <w:b/>
        </w:rPr>
        <w:t>oman</w:t>
      </w:r>
      <w:r w:rsidRPr="0041333E">
        <w:rPr>
          <w:rFonts w:asciiTheme="minorHAnsi" w:hAnsiTheme="minorHAnsi" w:cstheme="minorHAnsi"/>
        </w:rPr>
        <w:t xml:space="preserve"> klubinsa muita edustajia ja heidän puolisonsa/seuralaisensa.</w:t>
      </w:r>
    </w:p>
    <w:p w:rsidR="00E9622B" w:rsidRPr="0041333E" w:rsidRDefault="00E9622B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lastRenderedPageBreak/>
        <w:drawing>
          <wp:anchor distT="0" distB="0" distL="0" distR="0" simplePos="0" relativeHeight="251646464" behindDoc="0" locked="0" layoutInCell="1" allowOverlap="1" wp14:anchorId="7C4F778A" wp14:editId="0FA9EB83">
            <wp:simplePos x="0" y="0"/>
            <wp:positionH relativeFrom="column">
              <wp:posOffset>721995</wp:posOffset>
            </wp:positionH>
            <wp:positionV relativeFrom="paragraph">
              <wp:posOffset>273685</wp:posOffset>
            </wp:positionV>
            <wp:extent cx="4980305" cy="1991360"/>
            <wp:effectExtent l="0" t="0" r="0" b="8890"/>
            <wp:wrapSquare wrapText="largest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305" cy="1991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FA7EC9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Täytä ilmoittautumisessa kysytyt kentät. </w:t>
      </w:r>
      <w:r w:rsidRPr="0041333E">
        <w:rPr>
          <w:rFonts w:asciiTheme="minorHAnsi" w:hAnsiTheme="minorHAnsi" w:cstheme="minorHAnsi"/>
          <w:b/>
          <w:bCs/>
        </w:rPr>
        <w:t xml:space="preserve">Maksajan nimi </w:t>
      </w:r>
      <w:r w:rsidRPr="0041333E">
        <w:rPr>
          <w:rFonts w:asciiTheme="minorHAnsi" w:hAnsiTheme="minorHAnsi" w:cstheme="minorHAnsi"/>
        </w:rPr>
        <w:t>tulee laskulle. Täytä tämä</w:t>
      </w:r>
      <w:r w:rsidR="006524E6" w:rsidRPr="0041333E">
        <w:rPr>
          <w:rFonts w:asciiTheme="minorHAnsi" w:hAnsiTheme="minorHAnsi" w:cstheme="minorHAnsi"/>
        </w:rPr>
        <w:t>,</w:t>
      </w:r>
      <w:r w:rsidRPr="0041333E">
        <w:rPr>
          <w:rFonts w:asciiTheme="minorHAnsi" w:hAnsiTheme="minorHAnsi" w:cstheme="minorHAnsi"/>
        </w:rPr>
        <w:t xml:space="preserve"> jos maksajana toimii esim</w:t>
      </w:r>
      <w:r w:rsidR="006524E6" w:rsidRPr="0041333E">
        <w:rPr>
          <w:rFonts w:asciiTheme="minorHAnsi" w:hAnsiTheme="minorHAnsi" w:cstheme="minorHAnsi"/>
        </w:rPr>
        <w:t>.</w:t>
      </w:r>
      <w:r w:rsidRPr="0041333E">
        <w:rPr>
          <w:rFonts w:asciiTheme="minorHAnsi" w:hAnsiTheme="minorHAnsi" w:cstheme="minorHAnsi"/>
        </w:rPr>
        <w:t xml:space="preserve"> klubi.</w:t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51584" behindDoc="0" locked="0" layoutInCell="1" allowOverlap="1" wp14:anchorId="04BCCD3F" wp14:editId="5A1A9665">
            <wp:simplePos x="0" y="0"/>
            <wp:positionH relativeFrom="column">
              <wp:posOffset>402590</wp:posOffset>
            </wp:positionH>
            <wp:positionV relativeFrom="paragraph">
              <wp:posOffset>150495</wp:posOffset>
            </wp:positionV>
            <wp:extent cx="5383530" cy="4263390"/>
            <wp:effectExtent l="0" t="0" r="7620" b="3810"/>
            <wp:wrapSquare wrapText="largest"/>
            <wp:docPr id="7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30" cy="4263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FA7EC9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 xml:space="preserve">Tutustu </w:t>
      </w:r>
      <w:r w:rsidR="00895ED8" w:rsidRPr="0041333E">
        <w:rPr>
          <w:rFonts w:asciiTheme="minorHAnsi" w:hAnsiTheme="minorHAnsi" w:cstheme="minorHAnsi"/>
        </w:rPr>
        <w:t xml:space="preserve">varaus-, maksu- ja </w:t>
      </w:r>
      <w:r w:rsidRPr="0041333E">
        <w:rPr>
          <w:rFonts w:asciiTheme="minorHAnsi" w:hAnsiTheme="minorHAnsi" w:cstheme="minorHAnsi"/>
        </w:rPr>
        <w:t>peru</w:t>
      </w:r>
      <w:r w:rsidR="00895ED8" w:rsidRPr="0041333E">
        <w:rPr>
          <w:rFonts w:asciiTheme="minorHAnsi" w:hAnsiTheme="minorHAnsi" w:cstheme="minorHAnsi"/>
        </w:rPr>
        <w:t>utus</w:t>
      </w:r>
      <w:r w:rsidRPr="0041333E">
        <w:rPr>
          <w:rFonts w:asciiTheme="minorHAnsi" w:hAnsiTheme="minorHAnsi" w:cstheme="minorHAnsi"/>
        </w:rPr>
        <w:t>ehtoihin ennen hyväksymistä.</w:t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lastRenderedPageBreak/>
        <w:drawing>
          <wp:inline distT="0" distB="0" distL="0" distR="0" wp14:anchorId="4908767C" wp14:editId="64B64C0F">
            <wp:extent cx="5775960" cy="2499360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C9" w:rsidRPr="0041333E" w:rsidRDefault="00FA7EC9" w:rsidP="00FA7EC9">
      <w:pPr>
        <w:rPr>
          <w:rFonts w:asciiTheme="minorHAnsi" w:hAnsiTheme="minorHAnsi"/>
          <w:b/>
          <w:bCs/>
        </w:rPr>
      </w:pPr>
    </w:p>
    <w:p w:rsidR="00FA7EC9" w:rsidRPr="0041333E" w:rsidRDefault="00FA7EC9" w:rsidP="00FA7EC9">
      <w:pPr>
        <w:rPr>
          <w:rFonts w:asciiTheme="minorHAnsi" w:hAnsiTheme="minorHAnsi"/>
          <w:b/>
          <w:bCs/>
        </w:rPr>
      </w:pPr>
    </w:p>
    <w:p w:rsidR="006524E6" w:rsidRPr="0041333E" w:rsidRDefault="006524E6" w:rsidP="00FA7EC9">
      <w:pPr>
        <w:rPr>
          <w:rFonts w:asciiTheme="minorHAnsi" w:hAnsiTheme="minorHAnsi" w:cstheme="minorHAnsi"/>
          <w:b/>
          <w:bCs/>
        </w:rPr>
      </w:pPr>
    </w:p>
    <w:p w:rsidR="006524E6" w:rsidRPr="0041333E" w:rsidRDefault="006524E6" w:rsidP="00FA7EC9">
      <w:pPr>
        <w:rPr>
          <w:rFonts w:asciiTheme="minorHAnsi" w:hAnsiTheme="minorHAnsi" w:cstheme="minorHAnsi"/>
          <w:b/>
          <w:bCs/>
        </w:rPr>
      </w:pPr>
    </w:p>
    <w:p w:rsidR="00FA7EC9" w:rsidRPr="0041333E" w:rsidRDefault="00FA7EC9" w:rsidP="00FA7EC9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  <w:b/>
          <w:bCs/>
        </w:rPr>
        <w:t>Virallinen kokousedustaja</w:t>
      </w:r>
    </w:p>
    <w:p w:rsidR="006524E6" w:rsidRPr="0041333E" w:rsidRDefault="006524E6" w:rsidP="00FA7EC9">
      <w:pPr>
        <w:rPr>
          <w:rFonts w:asciiTheme="minorHAnsi" w:hAnsiTheme="minorHAnsi" w:cstheme="minorHAnsi"/>
        </w:rPr>
      </w:pPr>
    </w:p>
    <w:p w:rsidR="00FA7EC9" w:rsidRPr="0041333E" w:rsidRDefault="00FA7EC9" w:rsidP="00FA7EC9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Valitse kyllä, jos sinut on valittu/valitaan klubin viralliseksi kokousedustajaksi tai olet nykyinen/entinen kansainvälinen johtaja tai nykyinen/entinen piirikuvernööri.</w:t>
      </w:r>
      <w:bookmarkStart w:id="6" w:name="__RefHeading__1606_58271972"/>
      <w:bookmarkEnd w:id="6"/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inline distT="0" distB="0" distL="0" distR="0" wp14:anchorId="4090D38F" wp14:editId="0F10F54F">
            <wp:extent cx="3832860" cy="693420"/>
            <wp:effectExtent l="0" t="0" r="0" b="0"/>
            <wp:docPr id="2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895ED8">
      <w:pPr>
        <w:pStyle w:val="Otsikko1"/>
        <w:rPr>
          <w:rFonts w:asciiTheme="minorHAnsi" w:hAnsiTheme="minorHAnsi" w:cstheme="minorHAnsi"/>
          <w:sz w:val="28"/>
          <w:szCs w:val="28"/>
        </w:rPr>
      </w:pPr>
      <w:bookmarkStart w:id="7" w:name="_Toc473646451"/>
      <w:r w:rsidRPr="0041333E">
        <w:rPr>
          <w:rFonts w:asciiTheme="minorHAnsi" w:hAnsiTheme="minorHAnsi" w:cstheme="minorHAnsi"/>
          <w:sz w:val="28"/>
          <w:szCs w:val="28"/>
        </w:rPr>
        <w:t>5. Ilmoittautumisen vahvistaminen/peruminen</w:t>
      </w:r>
      <w:bookmarkEnd w:id="7"/>
    </w:p>
    <w:p w:rsidR="00FA7EC9" w:rsidRPr="0041333E" w:rsidRDefault="00FA7EC9" w:rsidP="00FA7EC9">
      <w:pPr>
        <w:rPr>
          <w:rFonts w:asciiTheme="minorHAnsi" w:hAnsiTheme="minorHAnsi"/>
        </w:rPr>
      </w:pPr>
    </w:p>
    <w:p w:rsidR="00FA7EC9" w:rsidRPr="0041333E" w:rsidRDefault="00FA7EC9" w:rsidP="00FA7EC9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Lopuksi ilmoit</w:t>
      </w:r>
      <w:r w:rsidR="00F815C4" w:rsidRPr="0041333E">
        <w:rPr>
          <w:rFonts w:asciiTheme="minorHAnsi" w:hAnsiTheme="minorHAnsi" w:cstheme="minorHAnsi"/>
        </w:rPr>
        <w:t>t</w:t>
      </w:r>
      <w:r w:rsidRPr="0041333E">
        <w:rPr>
          <w:rFonts w:asciiTheme="minorHAnsi" w:hAnsiTheme="minorHAnsi" w:cstheme="minorHAnsi"/>
        </w:rPr>
        <w:t xml:space="preserve">autuminen vahvistetaan alhaalla olevalla painikkeella </w:t>
      </w:r>
      <w:r w:rsidRPr="0041333E">
        <w:rPr>
          <w:rFonts w:asciiTheme="minorHAnsi" w:hAnsiTheme="minorHAnsi" w:cstheme="minorHAnsi"/>
          <w:b/>
          <w:bCs/>
        </w:rPr>
        <w:t>”Vahvista ilmoittautuminen”</w:t>
      </w:r>
      <w:r w:rsidRPr="0041333E">
        <w:rPr>
          <w:rFonts w:asciiTheme="minorHAnsi" w:hAnsiTheme="minorHAnsi" w:cstheme="minorHAnsi"/>
        </w:rPr>
        <w:t xml:space="preserve">. Järjestelmä kertoo, että </w:t>
      </w:r>
      <w:r w:rsidRPr="0041333E">
        <w:rPr>
          <w:rFonts w:asciiTheme="minorHAnsi" w:hAnsiTheme="minorHAnsi" w:cstheme="minorHAnsi"/>
          <w:b/>
          <w:bCs/>
        </w:rPr>
        <w:t>ilmoittautuminen on hyväksytty</w:t>
      </w:r>
      <w:r w:rsidRPr="0041333E">
        <w:rPr>
          <w:rFonts w:asciiTheme="minorHAnsi" w:hAnsiTheme="minorHAnsi" w:cstheme="minorHAnsi"/>
        </w:rPr>
        <w:t>.</w:t>
      </w:r>
      <w:r w:rsidR="00193FEB" w:rsidRPr="0041333E">
        <w:rPr>
          <w:rFonts w:asciiTheme="minorHAnsi" w:hAnsiTheme="minorHAnsi" w:cstheme="minorHAnsi"/>
        </w:rPr>
        <w:t xml:space="preserve"> Kun olet vahvistanut ilmoittautumisen, voidaan muutoksia tehdä vain kokousjärjestäjän toimesta.</w:t>
      </w:r>
    </w:p>
    <w:p w:rsidR="00FA7EC9" w:rsidRPr="0041333E" w:rsidRDefault="00FA7EC9" w:rsidP="00FA7EC9">
      <w:pPr>
        <w:rPr>
          <w:rFonts w:asciiTheme="minorHAnsi" w:hAnsiTheme="minorHAnsi" w:cstheme="minorHAnsi"/>
        </w:rPr>
      </w:pPr>
    </w:p>
    <w:p w:rsidR="00FA7EC9" w:rsidRPr="0041333E" w:rsidRDefault="002C0A7E" w:rsidP="00FA7EC9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I</w:t>
      </w:r>
      <w:r w:rsidR="00FA7EC9" w:rsidRPr="0041333E">
        <w:rPr>
          <w:rFonts w:asciiTheme="minorHAnsi" w:hAnsiTheme="minorHAnsi" w:cstheme="minorHAnsi"/>
        </w:rPr>
        <w:t xml:space="preserve">lmoittautumisen peruminen tehdään </w:t>
      </w:r>
      <w:r w:rsidR="00FA7EC9" w:rsidRPr="0041333E">
        <w:rPr>
          <w:rFonts w:asciiTheme="minorHAnsi" w:hAnsiTheme="minorHAnsi" w:cstheme="minorHAnsi"/>
          <w:b/>
          <w:bCs/>
        </w:rPr>
        <w:t>”Peru ilmoittautuminen” -</w:t>
      </w:r>
      <w:r w:rsidR="00FA7EC9" w:rsidRPr="0041333E">
        <w:rPr>
          <w:rFonts w:asciiTheme="minorHAnsi" w:hAnsiTheme="minorHAnsi" w:cstheme="minorHAnsi"/>
        </w:rPr>
        <w:t>painikkeella.</w:t>
      </w:r>
    </w:p>
    <w:p w:rsidR="00FA7EC9" w:rsidRPr="0041333E" w:rsidRDefault="00FA7EC9" w:rsidP="00FA7EC9">
      <w:pPr>
        <w:rPr>
          <w:rFonts w:asciiTheme="minorHAnsi" w:hAnsiTheme="minorHAnsi" w:cstheme="minorHAnsi"/>
          <w:b/>
          <w:bCs/>
        </w:rPr>
      </w:pPr>
      <w:r w:rsidRPr="0041333E">
        <w:rPr>
          <w:rFonts w:asciiTheme="minorHAnsi" w:hAnsiTheme="minorHAnsi" w:cstheme="minorHAnsi"/>
        </w:rPr>
        <w:t xml:space="preserve">Järjestelmä kertoo, että </w:t>
      </w:r>
      <w:r w:rsidRPr="0041333E">
        <w:rPr>
          <w:rFonts w:asciiTheme="minorHAnsi" w:hAnsiTheme="minorHAnsi" w:cstheme="minorHAnsi"/>
          <w:b/>
          <w:bCs/>
        </w:rPr>
        <w:t>ilmoittautuminen on peruttu.</w:t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lastRenderedPageBreak/>
        <w:drawing>
          <wp:inline distT="0" distB="0" distL="0" distR="0" wp14:anchorId="189FA1CE" wp14:editId="3F0F27F7">
            <wp:extent cx="6120130" cy="2032679"/>
            <wp:effectExtent l="0" t="0" r="0" b="5715"/>
            <wp:docPr id="3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326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6E0FA6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inline distT="0" distB="0" distL="0" distR="0" wp14:anchorId="79560A9D" wp14:editId="797C9A4C">
            <wp:extent cx="6120130" cy="1710690"/>
            <wp:effectExtent l="0" t="0" r="0" b="381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710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0FA6" w:rsidRPr="0041333E" w:rsidRDefault="00FA7EC9" w:rsidP="00FA7EC9">
      <w:pPr>
        <w:pStyle w:val="Otsikko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8" w:name="_Toc473646452"/>
      <w:r w:rsidRPr="0041333E">
        <w:rPr>
          <w:rFonts w:asciiTheme="minorHAnsi" w:hAnsiTheme="minorHAnsi" w:cstheme="minorHAnsi"/>
          <w:sz w:val="28"/>
          <w:szCs w:val="28"/>
        </w:rPr>
        <w:t>6.</w:t>
      </w:r>
      <w:r w:rsidR="006E0FA6" w:rsidRPr="0041333E">
        <w:rPr>
          <w:rFonts w:asciiTheme="minorHAnsi" w:hAnsiTheme="minorHAnsi" w:cstheme="minorHAnsi"/>
          <w:sz w:val="28"/>
          <w:szCs w:val="28"/>
        </w:rPr>
        <w:t xml:space="preserve"> Maksaminen heti tai laskulla</w:t>
      </w:r>
      <w:bookmarkEnd w:id="8"/>
    </w:p>
    <w:p w:rsidR="006E0FA6" w:rsidRPr="0041333E" w:rsidRDefault="006E0FA6" w:rsidP="006E0FA6">
      <w:pPr>
        <w:rPr>
          <w:rFonts w:asciiTheme="minorHAnsi" w:hAnsiTheme="minorHAnsi"/>
        </w:rPr>
      </w:pPr>
      <w:r w:rsidRPr="0041333E">
        <w:rPr>
          <w:rFonts w:asciiTheme="minorHAnsi" w:hAnsiTheme="minorHAnsi"/>
        </w:rPr>
        <w:t>Ilmoittautumisen yhteydessä valitaan maksu</w:t>
      </w:r>
      <w:r w:rsidR="001D25ED" w:rsidRPr="0041333E">
        <w:rPr>
          <w:rFonts w:asciiTheme="minorHAnsi" w:hAnsiTheme="minorHAnsi"/>
        </w:rPr>
        <w:t>tapana Verkkomaksu tai lasku. Valintasi mukaan tulee ilmoittautumisen vahvistamisen jälkeen näkyviin Maksa verkossa-palkki tai Tulosta lasku-palkki.</w:t>
      </w:r>
    </w:p>
    <w:p w:rsidR="006E0FA6" w:rsidRPr="0041333E" w:rsidRDefault="006E0FA6" w:rsidP="006E0FA6">
      <w:pPr>
        <w:rPr>
          <w:rFonts w:asciiTheme="minorHAnsi" w:hAnsiTheme="minorHAnsi"/>
        </w:rPr>
      </w:pPr>
    </w:p>
    <w:p w:rsidR="001D25ED" w:rsidRPr="0041333E" w:rsidRDefault="00101CB9" w:rsidP="001D25ED">
      <w:pPr>
        <w:pStyle w:val="Leipteksti"/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114300" distR="114300" simplePos="0" relativeHeight="251691520" behindDoc="1" locked="0" layoutInCell="1" allowOverlap="1">
            <wp:simplePos x="0" y="0"/>
            <wp:positionH relativeFrom="column">
              <wp:posOffset>3399155</wp:posOffset>
            </wp:positionH>
            <wp:positionV relativeFrom="paragraph">
              <wp:posOffset>146050</wp:posOffset>
            </wp:positionV>
            <wp:extent cx="26574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3" y="21377"/>
                <wp:lineTo x="21523" y="0"/>
                <wp:lineTo x="0" y="0"/>
              </wp:wrapPolygon>
            </wp:wrapTight>
            <wp:docPr id="16" name="Kuv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99695</wp:posOffset>
            </wp:positionV>
            <wp:extent cx="276225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451" y="21392"/>
                <wp:lineTo x="21451" y="0"/>
                <wp:lineTo x="0" y="0"/>
              </wp:wrapPolygon>
            </wp:wrapTight>
            <wp:docPr id="15" name="Kuv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01CB9" w:rsidRPr="0041333E" w:rsidRDefault="00101CB9" w:rsidP="001D25ED">
      <w:pPr>
        <w:pStyle w:val="Leipteksti"/>
        <w:rPr>
          <w:rFonts w:asciiTheme="minorHAnsi" w:hAnsiTheme="minorHAnsi" w:cstheme="minorHAnsi"/>
        </w:rPr>
      </w:pPr>
    </w:p>
    <w:p w:rsidR="001D25ED" w:rsidRPr="0041333E" w:rsidRDefault="001D25ED" w:rsidP="001D25ED">
      <w:pPr>
        <w:pStyle w:val="Leipteksti"/>
        <w:rPr>
          <w:rFonts w:asciiTheme="minorHAnsi" w:hAnsiTheme="minorHAnsi" w:cstheme="minorHAnsi"/>
          <w:bCs/>
        </w:rPr>
      </w:pPr>
      <w:r w:rsidRPr="0041333E">
        <w:rPr>
          <w:rFonts w:asciiTheme="minorHAnsi" w:hAnsiTheme="minorHAnsi" w:cstheme="minorHAnsi"/>
        </w:rPr>
        <w:t xml:space="preserve">Jos olet valinnut maksamisen laskulla, klikkaa </w:t>
      </w:r>
      <w:r w:rsidRPr="0041333E">
        <w:rPr>
          <w:rFonts w:asciiTheme="minorHAnsi" w:hAnsiTheme="minorHAnsi" w:cstheme="minorHAnsi"/>
          <w:b/>
          <w:bCs/>
        </w:rPr>
        <w:t>Tulosta lasku</w:t>
      </w:r>
      <w:r w:rsidRPr="0041333E">
        <w:rPr>
          <w:rFonts w:asciiTheme="minorHAnsi" w:hAnsiTheme="minorHAnsi" w:cstheme="minorHAnsi"/>
        </w:rPr>
        <w:t xml:space="preserve">, jolloin ilmestyy alla olevan kaltainen ikkuna. Voit joko tallentaa laskutiedoston koneelle (tämä on oletusvaihtoehto) ja avata ja tulostaa tiedoston sitä kautta </w:t>
      </w:r>
      <w:r w:rsidRPr="0041333E">
        <w:rPr>
          <w:rFonts w:asciiTheme="minorHAnsi" w:hAnsiTheme="minorHAnsi" w:cstheme="minorHAnsi"/>
          <w:b/>
          <w:bCs/>
        </w:rPr>
        <w:t xml:space="preserve">tai </w:t>
      </w:r>
      <w:r w:rsidRPr="0041333E">
        <w:rPr>
          <w:rFonts w:asciiTheme="minorHAnsi" w:hAnsiTheme="minorHAnsi" w:cstheme="minorHAnsi"/>
        </w:rPr>
        <w:t xml:space="preserve">klikata kohtaa </w:t>
      </w:r>
      <w:r w:rsidRPr="0041333E">
        <w:rPr>
          <w:rFonts w:asciiTheme="minorHAnsi" w:hAnsiTheme="minorHAnsi" w:cstheme="minorHAnsi"/>
          <w:b/>
          <w:bCs/>
        </w:rPr>
        <w:t>Avaa ohjelmalla</w:t>
      </w:r>
      <w:r w:rsidRPr="0041333E">
        <w:rPr>
          <w:rFonts w:asciiTheme="minorHAnsi" w:hAnsiTheme="minorHAnsi" w:cstheme="minorHAnsi"/>
        </w:rPr>
        <w:t xml:space="preserve"> ja valita pudotusvalikosta oikean vaihtoehdon ja klikkaa </w:t>
      </w:r>
      <w:r w:rsidRPr="0041333E">
        <w:rPr>
          <w:rFonts w:asciiTheme="minorHAnsi" w:hAnsiTheme="minorHAnsi" w:cstheme="minorHAnsi"/>
          <w:b/>
          <w:bCs/>
        </w:rPr>
        <w:t xml:space="preserve">Ok. </w:t>
      </w:r>
      <w:r w:rsidRPr="0041333E">
        <w:rPr>
          <w:rFonts w:asciiTheme="minorHAnsi" w:hAnsiTheme="minorHAnsi" w:cstheme="minorHAnsi"/>
          <w:bCs/>
        </w:rPr>
        <w:t>Voit tulostaa avautuneen laskun normaalilla Tulosta-komennolla.</w:t>
      </w:r>
    </w:p>
    <w:p w:rsidR="001D25ED" w:rsidRPr="0041333E" w:rsidRDefault="001D25ED" w:rsidP="001D25ED">
      <w:pPr>
        <w:pStyle w:val="Leipteksti"/>
        <w:rPr>
          <w:rFonts w:asciiTheme="minorHAnsi" w:hAnsiTheme="minorHAnsi" w:cstheme="minorHAnsi"/>
          <w:b/>
          <w:bCs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lastRenderedPageBreak/>
        <w:drawing>
          <wp:anchor distT="0" distB="0" distL="0" distR="0" simplePos="0" relativeHeight="251696640" behindDoc="0" locked="0" layoutInCell="1" allowOverlap="1" wp14:anchorId="35BD302B" wp14:editId="35EDC115">
            <wp:simplePos x="0" y="0"/>
            <wp:positionH relativeFrom="column">
              <wp:posOffset>1122045</wp:posOffset>
            </wp:positionH>
            <wp:positionV relativeFrom="paragraph">
              <wp:posOffset>20955</wp:posOffset>
            </wp:positionV>
            <wp:extent cx="3876040" cy="3075940"/>
            <wp:effectExtent l="0" t="0" r="0" b="0"/>
            <wp:wrapSquare wrapText="largest"/>
            <wp:docPr id="5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040" cy="3075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1D25ED">
      <w:pPr>
        <w:rPr>
          <w:rFonts w:asciiTheme="minorHAnsi" w:hAnsiTheme="minorHAnsi" w:cstheme="minorHAnsi"/>
        </w:rPr>
      </w:pPr>
    </w:p>
    <w:p w:rsidR="001D25ED" w:rsidRPr="0041333E" w:rsidRDefault="001D25ED" w:rsidP="00FA7EC9">
      <w:pPr>
        <w:pStyle w:val="Otsikko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</w:p>
    <w:p w:rsidR="001D25ED" w:rsidRPr="0041333E" w:rsidRDefault="001D25ED" w:rsidP="00FA7EC9">
      <w:pPr>
        <w:pStyle w:val="Otsikko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</w:p>
    <w:p w:rsidR="001D25ED" w:rsidRPr="0041333E" w:rsidRDefault="001D25ED" w:rsidP="00FA7EC9">
      <w:pPr>
        <w:pStyle w:val="Otsikko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</w:p>
    <w:p w:rsidR="001D25ED" w:rsidRPr="0041333E" w:rsidRDefault="001D25ED" w:rsidP="00101CB9">
      <w:pPr>
        <w:rPr>
          <w:rFonts w:asciiTheme="minorHAnsi" w:hAnsiTheme="minorHAnsi"/>
        </w:rPr>
      </w:pPr>
    </w:p>
    <w:p w:rsidR="00101CB9" w:rsidRPr="0041333E" w:rsidRDefault="00101CB9">
      <w:pPr>
        <w:widowControl/>
        <w:suppressAutoHyphens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FA7EC9" w:rsidRPr="0041333E" w:rsidRDefault="00101CB9" w:rsidP="00FA7EC9">
      <w:pPr>
        <w:pStyle w:val="Otsikko1"/>
        <w:numPr>
          <w:ilvl w:val="0"/>
          <w:numId w:val="0"/>
        </w:numPr>
        <w:rPr>
          <w:rFonts w:asciiTheme="minorHAnsi" w:hAnsiTheme="minorHAnsi" w:cstheme="minorHAnsi"/>
          <w:sz w:val="28"/>
          <w:szCs w:val="28"/>
        </w:rPr>
      </w:pPr>
      <w:bookmarkStart w:id="9" w:name="_Toc473646453"/>
      <w:r w:rsidRPr="0041333E">
        <w:rPr>
          <w:rFonts w:asciiTheme="minorHAnsi" w:hAnsiTheme="minorHAnsi" w:cstheme="minorHAnsi"/>
          <w:sz w:val="28"/>
          <w:szCs w:val="28"/>
        </w:rPr>
        <w:t>7</w:t>
      </w:r>
      <w:r w:rsidR="001D25ED" w:rsidRPr="0041333E">
        <w:rPr>
          <w:rFonts w:asciiTheme="minorHAnsi" w:hAnsiTheme="minorHAnsi" w:cstheme="minorHAnsi"/>
          <w:sz w:val="28"/>
          <w:szCs w:val="28"/>
        </w:rPr>
        <w:t xml:space="preserve">. </w:t>
      </w:r>
      <w:r w:rsidR="00FA7EC9" w:rsidRPr="0041333E">
        <w:rPr>
          <w:rFonts w:asciiTheme="minorHAnsi" w:hAnsiTheme="minorHAnsi" w:cstheme="minorHAnsi"/>
          <w:sz w:val="28"/>
          <w:szCs w:val="28"/>
        </w:rPr>
        <w:t>Uuden osallistujan ilmoittaminen</w:t>
      </w:r>
      <w:bookmarkEnd w:id="9"/>
    </w:p>
    <w:p w:rsidR="00FA7EC9" w:rsidRPr="0041333E" w:rsidRDefault="00FA7EC9" w:rsidP="00FA7EC9">
      <w:pPr>
        <w:pStyle w:val="Leipteksti"/>
        <w:rPr>
          <w:rFonts w:asciiTheme="minorHAnsi" w:hAnsiTheme="minorHAnsi" w:cstheme="minorHAnsi"/>
        </w:rPr>
      </w:pPr>
      <w:r w:rsidRPr="0041333E">
        <w:rPr>
          <w:rFonts w:asciiTheme="minorHAnsi" w:hAnsiTheme="minorHAnsi" w:cstheme="minorHAnsi"/>
        </w:rPr>
        <w:t>Valitaan toiminto ”ilmoita uusi osallistuja”.</w:t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inline distT="0" distB="0" distL="0" distR="0" wp14:anchorId="437CF730" wp14:editId="2C23B8B7">
            <wp:extent cx="2026920" cy="297180"/>
            <wp:effectExtent l="0" t="0" r="0" b="7620"/>
            <wp:docPr id="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2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FA7EC9">
      <w:pPr>
        <w:rPr>
          <w:rFonts w:asciiTheme="minorHAnsi" w:hAnsiTheme="minorHAnsi"/>
        </w:rPr>
      </w:pPr>
      <w:r w:rsidRPr="0041333E">
        <w:rPr>
          <w:rFonts w:asciiTheme="minorHAnsi" w:hAnsiTheme="minorHAnsi" w:cstheme="minorHAnsi"/>
        </w:rPr>
        <w:t>Valitse taas pudotusvalikosta esim. Puoliso/seuralainen. Kirjoita maksajan nimi ja muut tiedot ja</w:t>
      </w:r>
      <w:r w:rsidRPr="0041333E">
        <w:rPr>
          <w:rFonts w:asciiTheme="minorHAnsi" w:hAnsiTheme="minorHAnsi"/>
        </w:rPr>
        <w:t xml:space="preserve"> klikkaa </w:t>
      </w:r>
      <w:r w:rsidRPr="0041333E">
        <w:rPr>
          <w:rFonts w:asciiTheme="minorHAnsi" w:hAnsiTheme="minorHAnsi"/>
          <w:b/>
          <w:bCs/>
        </w:rPr>
        <w:t xml:space="preserve">Tallenna. </w:t>
      </w:r>
      <w:r w:rsidRPr="0041333E">
        <w:rPr>
          <w:rFonts w:asciiTheme="minorHAnsi" w:hAnsiTheme="minorHAnsi"/>
        </w:rPr>
        <w:t>Lopuksi</w:t>
      </w:r>
      <w:r w:rsidRPr="0041333E">
        <w:rPr>
          <w:rFonts w:asciiTheme="minorHAnsi" w:hAnsiTheme="minorHAnsi"/>
          <w:b/>
          <w:bCs/>
        </w:rPr>
        <w:t xml:space="preserve"> ”Vahvista ilmoittautuminen”, </w:t>
      </w:r>
      <w:r w:rsidRPr="0041333E">
        <w:rPr>
          <w:rFonts w:asciiTheme="minorHAnsi" w:hAnsiTheme="minorHAnsi"/>
        </w:rPr>
        <w:t>katso kohta 5.</w:t>
      </w:r>
      <w:r w:rsidRPr="0041333E">
        <w:rPr>
          <w:rFonts w:asciiTheme="minorHAnsi" w:hAnsiTheme="minorHAnsi"/>
          <w:b/>
          <w:bCs/>
        </w:rPr>
        <w:t xml:space="preserve"> </w:t>
      </w:r>
      <w:r w:rsidRPr="0041333E">
        <w:rPr>
          <w:rFonts w:asciiTheme="minorHAnsi" w:hAnsiTheme="minorHAnsi"/>
        </w:rPr>
        <w:t xml:space="preserve">Muista myös </w:t>
      </w:r>
      <w:r w:rsidRPr="0041333E">
        <w:rPr>
          <w:rFonts w:asciiTheme="minorHAnsi" w:hAnsiTheme="minorHAnsi"/>
          <w:b/>
          <w:bCs/>
        </w:rPr>
        <w:t>tulostaa lasku,</w:t>
      </w:r>
      <w:r w:rsidR="00802D65" w:rsidRPr="0041333E">
        <w:rPr>
          <w:rFonts w:asciiTheme="minorHAnsi" w:hAnsiTheme="minorHAnsi"/>
        </w:rPr>
        <w:t xml:space="preserve"> katso kohta 6</w:t>
      </w:r>
      <w:r w:rsidRPr="0041333E">
        <w:rPr>
          <w:rFonts w:asciiTheme="minorHAnsi" w:hAnsiTheme="minorHAnsi"/>
        </w:rPr>
        <w:t>.</w:t>
      </w: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FA7EC9" w:rsidRPr="0041333E" w:rsidRDefault="00FA7EC9" w:rsidP="00E9622B">
      <w:pPr>
        <w:rPr>
          <w:rFonts w:asciiTheme="minorHAnsi" w:hAnsiTheme="minorHAnsi" w:cstheme="minorHAnsi"/>
        </w:rPr>
      </w:pPr>
    </w:p>
    <w:p w:rsidR="006524E6" w:rsidRPr="0041333E" w:rsidRDefault="006524E6" w:rsidP="00101CB9">
      <w:pPr>
        <w:rPr>
          <w:rFonts w:asciiTheme="minorHAnsi" w:hAnsiTheme="minorHAnsi"/>
        </w:rPr>
      </w:pPr>
    </w:p>
    <w:p w:rsidR="00FA7EC9" w:rsidRPr="0041333E" w:rsidRDefault="00101CB9" w:rsidP="00101CB9">
      <w:pPr>
        <w:rPr>
          <w:rFonts w:asciiTheme="minorHAnsi" w:hAnsiTheme="minorHAnsi"/>
        </w:rPr>
      </w:pPr>
      <w:r w:rsidRPr="0041333E">
        <w:rPr>
          <w:rFonts w:asciiTheme="minorHAnsi" w:hAnsiTheme="minorHAnsi"/>
          <w:noProof/>
          <w:lang w:eastAsia="fi-FI" w:bidi="ar-SA"/>
        </w:rPr>
        <w:drawing>
          <wp:anchor distT="0" distB="0" distL="0" distR="0" simplePos="0" relativeHeight="251658752" behindDoc="0" locked="0" layoutInCell="1" allowOverlap="1" wp14:anchorId="71721ADF" wp14:editId="417DC769">
            <wp:simplePos x="0" y="0"/>
            <wp:positionH relativeFrom="column">
              <wp:posOffset>245110</wp:posOffset>
            </wp:positionH>
            <wp:positionV relativeFrom="paragraph">
              <wp:posOffset>4445</wp:posOffset>
            </wp:positionV>
            <wp:extent cx="5269230" cy="4091305"/>
            <wp:effectExtent l="0" t="0" r="7620" b="4445"/>
            <wp:wrapSquare wrapText="largest"/>
            <wp:docPr id="6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40913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FA7EC9" w:rsidRPr="0041333E" w:rsidRDefault="00FA7EC9" w:rsidP="00101CB9">
      <w:pPr>
        <w:rPr>
          <w:rFonts w:asciiTheme="minorHAnsi" w:hAnsiTheme="minorHAnsi"/>
        </w:rPr>
      </w:pPr>
    </w:p>
    <w:p w:rsidR="006524E6" w:rsidRPr="0041333E" w:rsidRDefault="006524E6" w:rsidP="00101CB9">
      <w:pPr>
        <w:rPr>
          <w:rFonts w:asciiTheme="minorHAnsi" w:hAnsiTheme="minorHAnsi"/>
          <w:sz w:val="28"/>
          <w:szCs w:val="28"/>
        </w:rPr>
      </w:pPr>
    </w:p>
    <w:p w:rsidR="006524E6" w:rsidRPr="0041333E" w:rsidRDefault="006524E6" w:rsidP="00101CB9">
      <w:pPr>
        <w:rPr>
          <w:rFonts w:asciiTheme="minorHAnsi" w:hAnsiTheme="minorHAnsi"/>
          <w:sz w:val="28"/>
          <w:szCs w:val="28"/>
        </w:rPr>
      </w:pPr>
    </w:p>
    <w:p w:rsidR="006524E6" w:rsidRPr="00101CB9" w:rsidRDefault="006524E6" w:rsidP="00101CB9">
      <w:pPr>
        <w:rPr>
          <w:sz w:val="28"/>
          <w:szCs w:val="28"/>
        </w:rPr>
      </w:pPr>
    </w:p>
    <w:sectPr w:rsidR="006524E6" w:rsidRPr="00101CB9" w:rsidSect="00F815C4">
      <w:footerReference w:type="default" r:id="rId26"/>
      <w:pgSz w:w="11906" w:h="16838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10D" w:rsidRDefault="0054010D" w:rsidP="001D25ED">
      <w:r>
        <w:separator/>
      </w:r>
    </w:p>
  </w:endnote>
  <w:endnote w:type="continuationSeparator" w:id="0">
    <w:p w:rsidR="0054010D" w:rsidRDefault="0054010D" w:rsidP="001D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945983"/>
      <w:docPartObj>
        <w:docPartGallery w:val="Page Numbers (Bottom of Page)"/>
        <w:docPartUnique/>
      </w:docPartObj>
    </w:sdtPr>
    <w:sdtEndPr/>
    <w:sdtContent>
      <w:p w:rsidR="001D25ED" w:rsidRDefault="001D25ED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51EE">
          <w:rPr>
            <w:noProof/>
          </w:rPr>
          <w:t>7</w:t>
        </w:r>
        <w:r>
          <w:fldChar w:fldCharType="end"/>
        </w:r>
      </w:p>
    </w:sdtContent>
  </w:sdt>
  <w:p w:rsidR="001D25ED" w:rsidRDefault="001D25ED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10D" w:rsidRDefault="0054010D" w:rsidP="001D25ED">
      <w:r>
        <w:separator/>
      </w:r>
    </w:p>
  </w:footnote>
  <w:footnote w:type="continuationSeparator" w:id="0">
    <w:p w:rsidR="0054010D" w:rsidRDefault="0054010D" w:rsidP="001D2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Otsikk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suff w:val="nothing"/>
      <w:lvlText w:val=""/>
      <w:lvlJc w:val="left"/>
      <w:pPr>
        <w:tabs>
          <w:tab w:val="num" w:pos="707"/>
        </w:tabs>
        <w:ind w:left="707" w:firstLine="0"/>
      </w:pPr>
      <w:rPr>
        <w:rFonts w:ascii="Wingdings 2" w:hAnsi="Wingdings 2" w:cs="OpenSymbol"/>
      </w:rPr>
    </w:lvl>
    <w:lvl w:ilvl="1">
      <w:start w:val="1"/>
      <w:numFmt w:val="bullet"/>
      <w:lvlText w:val=""/>
      <w:lvlJc w:val="left"/>
      <w:pPr>
        <w:tabs>
          <w:tab w:val="num" w:pos="1414"/>
        </w:tabs>
        <w:ind w:left="1414" w:hanging="283"/>
      </w:pPr>
      <w:rPr>
        <w:rFonts w:ascii="Wingdings 2" w:hAnsi="Wingdings 2" w:cs="OpenSymbol"/>
      </w:rPr>
    </w:lvl>
    <w:lvl w:ilvl="2">
      <w:start w:val="1"/>
      <w:numFmt w:val="bullet"/>
      <w:lvlText w:val=""/>
      <w:lvlJc w:val="left"/>
      <w:pPr>
        <w:tabs>
          <w:tab w:val="num" w:pos="2121"/>
        </w:tabs>
        <w:ind w:left="2121" w:hanging="283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2828"/>
        </w:tabs>
        <w:ind w:left="2828" w:hanging="283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3535"/>
        </w:tabs>
        <w:ind w:left="3535" w:hanging="283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4242"/>
        </w:tabs>
        <w:ind w:left="4242" w:hanging="283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4949"/>
        </w:tabs>
        <w:ind w:left="4949" w:hanging="283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5656"/>
        </w:tabs>
        <w:ind w:left="5656" w:hanging="283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6363"/>
        </w:tabs>
        <w:ind w:left="6363" w:hanging="283"/>
      </w:pPr>
      <w:rPr>
        <w:rFonts w:ascii="Wingdings 2" w:hAnsi="Wingdings 2" w:cs="OpenSymbol"/>
      </w:rPr>
    </w:lvl>
  </w:abstractNum>
  <w:abstractNum w:abstractNumId="2">
    <w:nsid w:val="751F7C4E"/>
    <w:multiLevelType w:val="hybridMultilevel"/>
    <w:tmpl w:val="8AC63EDE"/>
    <w:lvl w:ilvl="0" w:tplc="040B0001">
      <w:start w:val="1"/>
      <w:numFmt w:val="bullet"/>
      <w:lvlText w:val=""/>
      <w:lvlJc w:val="left"/>
      <w:pPr>
        <w:ind w:left="1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8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5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22B"/>
    <w:rsid w:val="00032E2F"/>
    <w:rsid w:val="00101CB9"/>
    <w:rsid w:val="00175E29"/>
    <w:rsid w:val="00193FEB"/>
    <w:rsid w:val="001D25ED"/>
    <w:rsid w:val="002C0A7E"/>
    <w:rsid w:val="00300F6E"/>
    <w:rsid w:val="0041333E"/>
    <w:rsid w:val="00422E71"/>
    <w:rsid w:val="00441840"/>
    <w:rsid w:val="005151EE"/>
    <w:rsid w:val="0054010D"/>
    <w:rsid w:val="005D33BD"/>
    <w:rsid w:val="00614A5D"/>
    <w:rsid w:val="006524E6"/>
    <w:rsid w:val="006E0FA6"/>
    <w:rsid w:val="00796B15"/>
    <w:rsid w:val="007F1A72"/>
    <w:rsid w:val="0080053B"/>
    <w:rsid w:val="00802D65"/>
    <w:rsid w:val="008176B1"/>
    <w:rsid w:val="00833C81"/>
    <w:rsid w:val="00895ED8"/>
    <w:rsid w:val="0094034D"/>
    <w:rsid w:val="009B73E4"/>
    <w:rsid w:val="009F7D50"/>
    <w:rsid w:val="00A23A2D"/>
    <w:rsid w:val="00AF4FFF"/>
    <w:rsid w:val="00DE3C40"/>
    <w:rsid w:val="00E64377"/>
    <w:rsid w:val="00E9622B"/>
    <w:rsid w:val="00F815C4"/>
    <w:rsid w:val="00FA24D0"/>
    <w:rsid w:val="00FA7EC9"/>
    <w:rsid w:val="00FD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622B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Otsikko1">
    <w:name w:val="heading 1"/>
    <w:basedOn w:val="Normaali"/>
    <w:next w:val="Leipteksti"/>
    <w:link w:val="Otsikko1Char"/>
    <w:qFormat/>
    <w:rsid w:val="00E9622B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9622B"/>
    <w:rPr>
      <w:rFonts w:ascii="Liberation Sans" w:eastAsia="Droid Sans Fallback" w:hAnsi="Liberation Sans" w:cs="FreeSans"/>
      <w:b/>
      <w:bCs/>
      <w:kern w:val="1"/>
      <w:sz w:val="36"/>
      <w:szCs w:val="36"/>
      <w:lang w:eastAsia="zh-CN" w:bidi="hi-I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9622B"/>
    <w:pPr>
      <w:spacing w:after="120"/>
    </w:pPr>
    <w:rPr>
      <w:rFonts w:cs="Mangal"/>
      <w:szCs w:val="21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9622B"/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character" w:styleId="Hyperlinkki">
    <w:name w:val="Hyperlink"/>
    <w:uiPriority w:val="99"/>
    <w:rsid w:val="00E9622B"/>
    <w:rPr>
      <w:color w:val="0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7EC9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7EC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95ED8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i-FI" w:bidi="ar-SA"/>
    </w:rPr>
  </w:style>
  <w:style w:type="paragraph" w:styleId="Sisluet1">
    <w:name w:val="toc 1"/>
    <w:basedOn w:val="Normaali"/>
    <w:next w:val="Normaali"/>
    <w:autoRedefine/>
    <w:uiPriority w:val="39"/>
    <w:unhideWhenUsed/>
    <w:rsid w:val="00895ED8"/>
    <w:pPr>
      <w:spacing w:after="100"/>
    </w:pPr>
    <w:rPr>
      <w:rFonts w:cs="Mangal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D25E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1D25ED"/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1D25E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D25ED"/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paragraph" w:customStyle="1" w:styleId="paragraph">
    <w:name w:val="paragraph"/>
    <w:basedOn w:val="Normaali"/>
    <w:rsid w:val="0080053B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fi-FI" w:bidi="ar-SA"/>
    </w:rPr>
  </w:style>
  <w:style w:type="character" w:customStyle="1" w:styleId="spellingerror">
    <w:name w:val="spellingerror"/>
    <w:basedOn w:val="Kappaleenoletusfontti"/>
    <w:rsid w:val="0080053B"/>
  </w:style>
  <w:style w:type="character" w:customStyle="1" w:styleId="contextualspellingandgrammarerror">
    <w:name w:val="contextualspellingandgrammarerror"/>
    <w:basedOn w:val="Kappaleenoletusfontti"/>
    <w:rsid w:val="0080053B"/>
  </w:style>
  <w:style w:type="character" w:customStyle="1" w:styleId="normaltextrun1">
    <w:name w:val="normaltextrun1"/>
    <w:basedOn w:val="Kappaleenoletusfontti"/>
    <w:rsid w:val="0080053B"/>
  </w:style>
  <w:style w:type="character" w:customStyle="1" w:styleId="eop">
    <w:name w:val="eop"/>
    <w:basedOn w:val="Kappaleenoletusfontti"/>
    <w:rsid w:val="008005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E9622B"/>
    <w:pPr>
      <w:widowControl w:val="0"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paragraph" w:styleId="Otsikko1">
    <w:name w:val="heading 1"/>
    <w:basedOn w:val="Normaali"/>
    <w:next w:val="Leipteksti"/>
    <w:link w:val="Otsikko1Char"/>
    <w:qFormat/>
    <w:rsid w:val="00E9622B"/>
    <w:pPr>
      <w:keepNext/>
      <w:numPr>
        <w:numId w:val="1"/>
      </w:numPr>
      <w:spacing w:before="240" w:after="120"/>
      <w:outlineLvl w:val="0"/>
    </w:pPr>
    <w:rPr>
      <w:rFonts w:ascii="Liberation Sans" w:hAnsi="Liberation Sans"/>
      <w:b/>
      <w:bCs/>
      <w:sz w:val="36"/>
      <w:szCs w:val="3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E9622B"/>
    <w:rPr>
      <w:rFonts w:ascii="Liberation Sans" w:eastAsia="Droid Sans Fallback" w:hAnsi="Liberation Sans" w:cs="FreeSans"/>
      <w:b/>
      <w:bCs/>
      <w:kern w:val="1"/>
      <w:sz w:val="36"/>
      <w:szCs w:val="36"/>
      <w:lang w:eastAsia="zh-CN" w:bidi="hi-IN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E9622B"/>
    <w:pPr>
      <w:spacing w:after="120"/>
    </w:pPr>
    <w:rPr>
      <w:rFonts w:cs="Mangal"/>
      <w:szCs w:val="21"/>
    </w:r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E9622B"/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character" w:styleId="Hyperlinkki">
    <w:name w:val="Hyperlink"/>
    <w:uiPriority w:val="99"/>
    <w:rsid w:val="00E9622B"/>
    <w:rPr>
      <w:color w:val="000080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A7EC9"/>
    <w:rPr>
      <w:rFonts w:ascii="Tahoma" w:hAnsi="Tahoma" w:cs="Mangal"/>
      <w:sz w:val="16"/>
      <w:szCs w:val="14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A7EC9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895ED8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fi-FI" w:bidi="ar-SA"/>
    </w:rPr>
  </w:style>
  <w:style w:type="paragraph" w:styleId="Sisluet1">
    <w:name w:val="toc 1"/>
    <w:basedOn w:val="Normaali"/>
    <w:next w:val="Normaali"/>
    <w:autoRedefine/>
    <w:uiPriority w:val="39"/>
    <w:unhideWhenUsed/>
    <w:rsid w:val="00895ED8"/>
    <w:pPr>
      <w:spacing w:after="100"/>
    </w:pPr>
    <w:rPr>
      <w:rFonts w:cs="Mangal"/>
      <w:szCs w:val="21"/>
    </w:rPr>
  </w:style>
  <w:style w:type="paragraph" w:styleId="Yltunniste">
    <w:name w:val="header"/>
    <w:basedOn w:val="Normaali"/>
    <w:link w:val="YltunnisteChar"/>
    <w:uiPriority w:val="99"/>
    <w:unhideWhenUsed/>
    <w:rsid w:val="001D25E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1D25ED"/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paragraph" w:styleId="Alatunniste">
    <w:name w:val="footer"/>
    <w:basedOn w:val="Normaali"/>
    <w:link w:val="AlatunnisteChar"/>
    <w:uiPriority w:val="99"/>
    <w:unhideWhenUsed/>
    <w:rsid w:val="001D25ED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1D25ED"/>
    <w:rPr>
      <w:rFonts w:ascii="Liberation Serif" w:eastAsia="Droid Sans Fallback" w:hAnsi="Liberation Serif" w:cs="Mangal"/>
      <w:kern w:val="1"/>
      <w:szCs w:val="21"/>
      <w:lang w:eastAsia="zh-CN" w:bidi="hi-IN"/>
    </w:rPr>
  </w:style>
  <w:style w:type="paragraph" w:customStyle="1" w:styleId="paragraph">
    <w:name w:val="paragraph"/>
    <w:basedOn w:val="Normaali"/>
    <w:rsid w:val="0080053B"/>
    <w:pPr>
      <w:widowControl/>
      <w:suppressAutoHyphens w:val="0"/>
    </w:pPr>
    <w:rPr>
      <w:rFonts w:ascii="Times New Roman" w:eastAsia="Times New Roman" w:hAnsi="Times New Roman" w:cs="Times New Roman"/>
      <w:kern w:val="0"/>
      <w:lang w:eastAsia="fi-FI" w:bidi="ar-SA"/>
    </w:rPr>
  </w:style>
  <w:style w:type="character" w:customStyle="1" w:styleId="spellingerror">
    <w:name w:val="spellingerror"/>
    <w:basedOn w:val="Kappaleenoletusfontti"/>
    <w:rsid w:val="0080053B"/>
  </w:style>
  <w:style w:type="character" w:customStyle="1" w:styleId="contextualspellingandgrammarerror">
    <w:name w:val="contextualspellingandgrammarerror"/>
    <w:basedOn w:val="Kappaleenoletusfontti"/>
    <w:rsid w:val="0080053B"/>
  </w:style>
  <w:style w:type="character" w:customStyle="1" w:styleId="normaltextrun1">
    <w:name w:val="normaltextrun1"/>
    <w:basedOn w:val="Kappaleenoletusfontti"/>
    <w:rsid w:val="0080053B"/>
  </w:style>
  <w:style w:type="character" w:customStyle="1" w:styleId="eop">
    <w:name w:val="eop"/>
    <w:basedOn w:val="Kappaleenoletusfontti"/>
    <w:rsid w:val="008005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hyperlink" Target="http://www.lionskalajoki2019.co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934F9-3697-4F96-87A4-729C2C90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806</Words>
  <Characters>6532</Characters>
  <Application>Microsoft Office Word</Application>
  <DocSecurity>0</DocSecurity>
  <Lines>54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Pekka K. Vatanen</dc:creator>
  <cp:lastModifiedBy>asko</cp:lastModifiedBy>
  <cp:revision>4</cp:revision>
  <dcterms:created xsi:type="dcterms:W3CDTF">2019-02-03T20:34:00Z</dcterms:created>
  <dcterms:modified xsi:type="dcterms:W3CDTF">2022-12-14T10:26:00Z</dcterms:modified>
</cp:coreProperties>
</file>